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521F3" w14:textId="3362AF55" w:rsidR="00F561C3" w:rsidRDefault="008B383D">
      <w:pPr>
        <w:pStyle w:val="Testodelblocco"/>
      </w:pPr>
      <w:r>
        <w:rPr>
          <w:noProof/>
          <w:lang w:val="en-US" w:bidi="ar-SA"/>
        </w:rPr>
        <mc:AlternateContent>
          <mc:Choice Requires="wps">
            <w:drawing>
              <wp:anchor distT="0" distB="0" distL="114300" distR="114300" simplePos="0" relativeHeight="251660292" behindDoc="0" locked="0" layoutInCell="1" allowOverlap="1" wp14:anchorId="6BED2D76" wp14:editId="5D75B1FA">
                <wp:simplePos x="0" y="0"/>
                <wp:positionH relativeFrom="column">
                  <wp:posOffset>122555</wp:posOffset>
                </wp:positionH>
                <wp:positionV relativeFrom="paragraph">
                  <wp:posOffset>-639445</wp:posOffset>
                </wp:positionV>
                <wp:extent cx="5125818" cy="2056814"/>
                <wp:effectExtent l="0" t="0" r="17780" b="13335"/>
                <wp:wrapNone/>
                <wp:docPr id="9" name="Casella di testo 9"/>
                <wp:cNvGraphicFramePr/>
                <a:graphic xmlns:a="http://schemas.openxmlformats.org/drawingml/2006/main">
                  <a:graphicData uri="http://schemas.microsoft.com/office/word/2010/wordprocessingShape">
                    <wps:wsp>
                      <wps:cNvSpPr txBox="1"/>
                      <wps:spPr>
                        <a:xfrm>
                          <a:off x="0" y="0"/>
                          <a:ext cx="5125818" cy="2056814"/>
                        </a:xfrm>
                        <a:prstGeom prst="rect">
                          <a:avLst/>
                        </a:prstGeom>
                        <a:noFill/>
                        <a:ln w="6350">
                          <a:solidFill>
                            <a:prstClr val="black"/>
                          </a:solidFill>
                        </a:ln>
                      </wps:spPr>
                      <wps:txbx>
                        <w:txbxContent>
                          <w:p w14:paraId="52928096" w14:textId="77777777" w:rsidR="00297557" w:rsidRDefault="00056587">
                            <w:r>
                              <w:t xml:space="preserve">       </w:t>
                            </w:r>
                            <w:r w:rsidR="005E12EF">
                              <w:t xml:space="preserve">                                       </w:t>
                            </w:r>
                            <w:r w:rsidR="00297557">
                              <w:t xml:space="preserve"> </w:t>
                            </w:r>
                          </w:p>
                          <w:p w14:paraId="54F48C69" w14:textId="77777777" w:rsidR="00C06819" w:rsidRDefault="00C06819"/>
                          <w:p w14:paraId="25F45A4B" w14:textId="4C52916B" w:rsidR="00056587" w:rsidRPr="006F47E5" w:rsidRDefault="00C06819">
                            <w:pPr>
                              <w:rPr>
                                <w:color w:val="212630" w:themeColor="text2"/>
                                <w:sz w:val="52"/>
                                <w:szCs w:val="52"/>
                                <w14:glow w14:rad="228600">
                                  <w14:schemeClr w14:val="bg1">
                                    <w14:alpha w14:val="60000"/>
                                  </w14:schemeClr>
                                </w14:glow>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53000">
                                        <w14:srgbClr w14:val="0806C0"/>
                                      </w14:gs>
                                      <w14:gs w14:pos="79000">
                                        <w14:schemeClr w14:val="bg1"/>
                                      </w14:gs>
                                      <w14:gs w14:pos="100000">
                                        <w14:schemeClr w14:val="bg1"/>
                                      </w14:gs>
                                    </w14:gsLst>
                                    <w14:lin w14:ang="5400000" w14:scaled="0"/>
                                  </w14:gradFill>
                                </w14:textFill>
                              </w:rPr>
                            </w:pPr>
                            <w:r>
                              <w:t xml:space="preserve">                                                       </w:t>
                            </w:r>
                            <w:r w:rsidR="005E12EF">
                              <w:t xml:space="preserve"> </w:t>
                            </w:r>
                            <w:r w:rsidR="008B383D" w:rsidRPr="006F47E5">
                              <w:rPr>
                                <w:color w:val="212630" w:themeColor="text2"/>
                                <w:sz w:val="52"/>
                                <w:szCs w:val="52"/>
                                <w14:glow w14:rad="228600">
                                  <w14:schemeClr w14:val="bg1">
                                    <w14:alpha w14:val="60000"/>
                                  </w14:schemeClr>
                                </w14:glow>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53000">
                                        <w14:srgbClr w14:val="0806C0"/>
                                      </w14:gs>
                                      <w14:gs w14:pos="79000">
                                        <w14:schemeClr w14:val="bg1"/>
                                      </w14:gs>
                                      <w14:gs w14:pos="100000">
                                        <w14:schemeClr w14:val="bg1"/>
                                      </w14:gs>
                                    </w14:gsLst>
                                    <w14:lin w14:ang="5400000" w14:scaled="0"/>
                                  </w14:gradFill>
                                </w14:textFill>
                              </w:rPr>
                              <w:t>VITA DA</w:t>
                            </w:r>
                          </w:p>
                          <w:p w14:paraId="6CDFD4E0" w14:textId="40EF7277" w:rsidR="008B383D" w:rsidRPr="004A291F" w:rsidRDefault="008B383D">
                            <w:pPr>
                              <w:rPr>
                                <w:color w:val="212630" w:themeColor="text2"/>
                                <w14:glow w14:rad="101600">
                                  <w14:schemeClr w14:val="bg1">
                                    <w14:alpha w14:val="40000"/>
                                  </w14:schemeClr>
                                </w14:glow>
                                <w14:textFill>
                                  <w14:gradFill>
                                    <w14:gsLst>
                                      <w14:gs w14:pos="53000">
                                        <w14:srgbClr w14:val="0806C0"/>
                                      </w14:gs>
                                      <w14:gs w14:pos="79000">
                                        <w14:schemeClr w14:val="bg1"/>
                                      </w14:gs>
                                      <w14:gs w14:pos="100000">
                                        <w14:schemeClr w14:val="bg1"/>
                                      </w14:gs>
                                    </w14:gsLst>
                                    <w14:lin w14:ang="5400000" w14:scaled="0"/>
                                  </w14:gradFill>
                                </w14:textFill>
                              </w:rPr>
                            </w:pPr>
                            <w:r w:rsidRPr="0077399E">
                              <w:rPr>
                                <w:color w:val="212630" w:themeColor="text2"/>
                                <w14:textFill>
                                  <w14:gradFill>
                                    <w14:gsLst>
                                      <w14:gs w14:pos="53000">
                                        <w14:srgbClr w14:val="0806C0"/>
                                      </w14:gs>
                                      <w14:gs w14:pos="79000">
                                        <w14:schemeClr w14:val="bg1"/>
                                      </w14:gs>
                                      <w14:gs w14:pos="100000">
                                        <w14:schemeClr w14:val="bg1"/>
                                      </w14:gs>
                                    </w14:gsLst>
                                    <w14:lin w14:ang="5400000" w14:scaled="0"/>
                                  </w14:gradFill>
                                </w14:textFill>
                              </w:rPr>
                              <w:t xml:space="preserve"> </w:t>
                            </w:r>
                            <w:r w:rsidR="00297557" w:rsidRPr="0077399E">
                              <w:rPr>
                                <w:color w:val="212630" w:themeColor="text2"/>
                                <w14:textFill>
                                  <w14:gradFill>
                                    <w14:gsLst>
                                      <w14:gs w14:pos="53000">
                                        <w14:srgbClr w14:val="0806C0"/>
                                      </w14:gs>
                                      <w14:gs w14:pos="79000">
                                        <w14:schemeClr w14:val="bg1"/>
                                      </w14:gs>
                                      <w14:gs w14:pos="100000">
                                        <w14:schemeClr w14:val="bg1"/>
                                      </w14:gs>
                                    </w14:gsLst>
                                    <w14:lin w14:ang="5400000" w14:scaled="0"/>
                                  </w14:gradFill>
                                </w14:textFill>
                              </w:rPr>
                              <w:t xml:space="preserve">           </w:t>
                            </w:r>
                            <w:r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E</w:t>
                            </w:r>
                            <w:r w:rsidR="00056587"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XCHANGE</w:t>
                            </w:r>
                            <w:r w:rsidR="00E45E69"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 xml:space="preserve"> STUDE</w:t>
                            </w:r>
                            <w:r w:rsidR="005E12EF"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D2D76" id="_x0000_t202" coordsize="21600,21600" o:spt="202" path="m,l,21600r21600,l21600,xe">
                <v:stroke joinstyle="miter"/>
                <v:path gradientshapeok="t" o:connecttype="rect"/>
              </v:shapetype>
              <v:shape id="Casella di testo 9" o:spid="_x0000_s1026" type="#_x0000_t202" style="position:absolute;margin-left:9.65pt;margin-top:-50.35pt;width:403.6pt;height:161.9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bsASAIAAIIEAAAOAAAAZHJzL2Uyb0RvYy54bWysVFFv2jAQfp+0/2D5fYQw6AARKkbVaVLV&#13;&#10;VqJVnw/HAWuOz7MNSffrd3YCRd2epr04Z9/n89333WVx3daaHaXzCk3B88GQM2kElsrsCv78dPtp&#13;&#10;ypkPYErQaGTBX6Xn18uPHxaNncsR7lGX0jEKYvy8sQXfh2DnWebFXtbgB2ilIWeFroZAW7fLSgcN&#13;&#10;Ra91NhoOr7IGXWkdCuk9nd50Tr5M8atKivBQVV4GpgtOuYW0urRu45otFzDfObB7Jfo04B+yqEEZ&#13;&#10;evQc6gYCsINTf4SqlXDosQoDgXWGVaWETDVQNfnwXTWbPViZaiFyvD3T5P9fWHF/fHRMlQWfcWag&#13;&#10;JonW4KXWwErFgvQB2Syy1Fg/J/DGEjy0X7EltU/nng5j8W3l6vilshj5ie/XM8eyDUzQ4SQfTaY5&#13;&#10;dYUg32g4uZrm4xgne7tunQ/fJNYsGgV3JGLiFo53PnTQEyS+ZvBWaZ2E1IY1Bb/6PBmmCx61KqMz&#13;&#10;wuKVtXbsCNQKWw3iR//sBYqS0IZyicV2RUUrtNu2Z2CL5SsR4LBrJG/FraK4d+DDIzjqHKqZpiE8&#13;&#10;0FJppGSwtzjbo/v1t/OIJ0HJy1lDnVhw//MATnKmvxuSepaPx7F102Y8+TKijbv0bC895lCvkSrM&#13;&#10;ae6sSGbEB30yK4f1Cw3NKr5KLjCC3i54OJnr0M0HDZ2Qq1UCUbNaCHdmY0UMfeLzqX0BZ3udAkl8&#13;&#10;j6eehfk7uTpsJ9jqELBSSctIcMdqzzs1euqGfijjJF3uE+rt17H8DQAA//8DAFBLAwQUAAYACAAA&#13;&#10;ACEA8eVfXuQAAAAQAQAADwAAAGRycy9kb3ducmV2LnhtbExPS0vDQBC+C/6HZQRv7W639GGaTRG1&#13;&#10;B0EEq1iPm+yYBPcRs9s0+usdT3oZ+JjvmW9HZ9mAfWyDVzCbCmDoq2BaXyt4ed5N1sBi0t5oGzwq&#13;&#10;+MII2+L8LNeZCSf/hMM+1YxMfMy0gialLuM8Vg06HaehQ0+/99A7nQj2NTe9PpG5s1wKseROt54S&#13;&#10;Gt3hTYPVx/7oFDy8Hj7vdo9v4oClbReDXTX336VSlxfj7YbO9QZYwjH9KeB3A/WHgoqV4ehNZJbw&#13;&#10;1ZyYCiYzIVbAiLGWywWwUoGUcwm8yPn/IcUPAAAA//8DAFBLAQItABQABgAIAAAAIQC2gziS/gAA&#13;&#10;AOEBAAATAAAAAAAAAAAAAAAAAAAAAABbQ29udGVudF9UeXBlc10ueG1sUEsBAi0AFAAGAAgAAAAh&#13;&#10;ADj9If/WAAAAlAEAAAsAAAAAAAAAAAAAAAAALwEAAF9yZWxzLy5yZWxzUEsBAi0AFAAGAAgAAAAh&#13;&#10;AHIxuwBIAgAAggQAAA4AAAAAAAAAAAAAAAAALgIAAGRycy9lMm9Eb2MueG1sUEsBAi0AFAAGAAgA&#13;&#10;AAAhAPHlX17kAAAAEAEAAA8AAAAAAAAAAAAAAAAAogQAAGRycy9kb3ducmV2LnhtbFBLBQYAAAAA&#13;&#10;BAAEAPMAAACzBQAAAAA=&#13;&#10;" filled="f" strokeweight=".5pt">
                <v:textbox>
                  <w:txbxContent>
                    <w:p w14:paraId="52928096" w14:textId="77777777" w:rsidR="00297557" w:rsidRDefault="00056587">
                      <w:r>
                        <w:t xml:space="preserve">       </w:t>
                      </w:r>
                      <w:r w:rsidR="005E12EF">
                        <w:t xml:space="preserve">                                       </w:t>
                      </w:r>
                      <w:r w:rsidR="00297557">
                        <w:t xml:space="preserve"> </w:t>
                      </w:r>
                    </w:p>
                    <w:p w14:paraId="54F48C69" w14:textId="77777777" w:rsidR="00C06819" w:rsidRDefault="00C06819"/>
                    <w:p w14:paraId="25F45A4B" w14:textId="4C52916B" w:rsidR="00056587" w:rsidRPr="006F47E5" w:rsidRDefault="00C06819">
                      <w:pPr>
                        <w:rPr>
                          <w:color w:val="212630" w:themeColor="text2"/>
                          <w:sz w:val="52"/>
                          <w:szCs w:val="52"/>
                          <w14:glow w14:rad="228600">
                            <w14:schemeClr w14:val="bg1">
                              <w14:alpha w14:val="60000"/>
                            </w14:schemeClr>
                          </w14:glow>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53000">
                                  <w14:srgbClr w14:val="0806C0"/>
                                </w14:gs>
                                <w14:gs w14:pos="79000">
                                  <w14:schemeClr w14:val="bg1"/>
                                </w14:gs>
                                <w14:gs w14:pos="100000">
                                  <w14:schemeClr w14:val="bg1"/>
                                </w14:gs>
                              </w14:gsLst>
                              <w14:lin w14:ang="5400000" w14:scaled="0"/>
                            </w14:gradFill>
                          </w14:textFill>
                        </w:rPr>
                      </w:pPr>
                      <w:r>
                        <w:t xml:space="preserve">                                                       </w:t>
                      </w:r>
                      <w:r w:rsidR="005E12EF">
                        <w:t xml:space="preserve"> </w:t>
                      </w:r>
                      <w:r w:rsidR="008B383D" w:rsidRPr="006F47E5">
                        <w:rPr>
                          <w:color w:val="212630" w:themeColor="text2"/>
                          <w:sz w:val="52"/>
                          <w:szCs w:val="52"/>
                          <w14:glow w14:rad="228600">
                            <w14:schemeClr w14:val="bg1">
                              <w14:alpha w14:val="60000"/>
                            </w14:schemeClr>
                          </w14:glow>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53000">
                                  <w14:srgbClr w14:val="0806C0"/>
                                </w14:gs>
                                <w14:gs w14:pos="79000">
                                  <w14:schemeClr w14:val="bg1"/>
                                </w14:gs>
                                <w14:gs w14:pos="100000">
                                  <w14:schemeClr w14:val="bg1"/>
                                </w14:gs>
                              </w14:gsLst>
                              <w14:lin w14:ang="5400000" w14:scaled="0"/>
                            </w14:gradFill>
                          </w14:textFill>
                        </w:rPr>
                        <w:t>VITA DA</w:t>
                      </w:r>
                    </w:p>
                    <w:p w14:paraId="6CDFD4E0" w14:textId="40EF7277" w:rsidR="008B383D" w:rsidRPr="004A291F" w:rsidRDefault="008B383D">
                      <w:pPr>
                        <w:rPr>
                          <w:color w:val="212630" w:themeColor="text2"/>
                          <w14:glow w14:rad="101600">
                            <w14:schemeClr w14:val="bg1">
                              <w14:alpha w14:val="40000"/>
                            </w14:schemeClr>
                          </w14:glow>
                          <w14:textFill>
                            <w14:gradFill>
                              <w14:gsLst>
                                <w14:gs w14:pos="53000">
                                  <w14:srgbClr w14:val="0806C0"/>
                                </w14:gs>
                                <w14:gs w14:pos="79000">
                                  <w14:schemeClr w14:val="bg1"/>
                                </w14:gs>
                                <w14:gs w14:pos="100000">
                                  <w14:schemeClr w14:val="bg1"/>
                                </w14:gs>
                              </w14:gsLst>
                              <w14:lin w14:ang="5400000" w14:scaled="0"/>
                            </w14:gradFill>
                          </w14:textFill>
                        </w:rPr>
                      </w:pPr>
                      <w:r w:rsidRPr="0077399E">
                        <w:rPr>
                          <w:color w:val="212630" w:themeColor="text2"/>
                          <w14:textFill>
                            <w14:gradFill>
                              <w14:gsLst>
                                <w14:gs w14:pos="53000">
                                  <w14:srgbClr w14:val="0806C0"/>
                                </w14:gs>
                                <w14:gs w14:pos="79000">
                                  <w14:schemeClr w14:val="bg1"/>
                                </w14:gs>
                                <w14:gs w14:pos="100000">
                                  <w14:schemeClr w14:val="bg1"/>
                                </w14:gs>
                              </w14:gsLst>
                              <w14:lin w14:ang="5400000" w14:scaled="0"/>
                            </w14:gradFill>
                          </w14:textFill>
                        </w:rPr>
                        <w:t xml:space="preserve"> </w:t>
                      </w:r>
                      <w:r w:rsidR="00297557" w:rsidRPr="0077399E">
                        <w:rPr>
                          <w:color w:val="212630" w:themeColor="text2"/>
                          <w14:textFill>
                            <w14:gradFill>
                              <w14:gsLst>
                                <w14:gs w14:pos="53000">
                                  <w14:srgbClr w14:val="0806C0"/>
                                </w14:gs>
                                <w14:gs w14:pos="79000">
                                  <w14:schemeClr w14:val="bg1"/>
                                </w14:gs>
                                <w14:gs w14:pos="100000">
                                  <w14:schemeClr w14:val="bg1"/>
                                </w14:gs>
                              </w14:gsLst>
                              <w14:lin w14:ang="5400000" w14:scaled="0"/>
                            </w14:gradFill>
                          </w14:textFill>
                        </w:rPr>
                        <w:t xml:space="preserve">           </w:t>
                      </w:r>
                      <w:r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E</w:t>
                      </w:r>
                      <w:r w:rsidR="00056587"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XCHANGE</w:t>
                      </w:r>
                      <w:r w:rsidR="00E45E69"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 xml:space="preserve"> STUDE</w:t>
                      </w:r>
                      <w:r w:rsidR="005E12EF" w:rsidRPr="004A291F">
                        <w:rPr>
                          <w:color w:val="212630" w:themeColor="text2"/>
                          <w:sz w:val="60"/>
                          <w:szCs w:val="60"/>
                          <w14:glow w14:rad="101600">
                            <w14:schemeClr w14:val="bg1">
                              <w14:alpha w14:val="40000"/>
                            </w14:schemeClr>
                          </w14:glow>
                          <w14:reflection w14:blurRad="6350" w14:stA="55000" w14:stPos="0" w14:endA="300" w14:endPos="45500" w14:dist="0" w14:dir="5400000" w14:fadeDir="5400000" w14:sx="100000" w14:sy="-100000" w14:kx="0" w14:ky="0" w14:algn="bl"/>
                          <w14:textFill>
                            <w14:gradFill>
                              <w14:gsLst>
                                <w14:gs w14:pos="53000">
                                  <w14:srgbClr w14:val="0806C0"/>
                                </w14:gs>
                                <w14:gs w14:pos="79000">
                                  <w14:schemeClr w14:val="bg1"/>
                                </w14:gs>
                                <w14:gs w14:pos="100000">
                                  <w14:schemeClr w14:val="bg1"/>
                                </w14:gs>
                              </w14:gsLst>
                              <w14:lin w14:ang="5400000" w14:scaled="0"/>
                            </w14:gradFill>
                          </w14:textFill>
                        </w:rPr>
                        <w:t>NTS</w:t>
                      </w:r>
                    </w:p>
                  </w:txbxContent>
                </v:textbox>
              </v:shape>
            </w:pict>
          </mc:Fallback>
        </mc:AlternateContent>
      </w:r>
      <w:r w:rsidR="003D6ED8">
        <w:rPr>
          <w:noProof/>
          <w:lang w:val="en-US" w:bidi="ar-SA"/>
        </w:rPr>
        <mc:AlternateContent>
          <mc:Choice Requires="wps">
            <w:drawing>
              <wp:anchor distT="0" distB="0" distL="114300" distR="114300" simplePos="0" relativeHeight="251659268" behindDoc="0" locked="0" layoutInCell="1" allowOverlap="1" wp14:anchorId="7AC08BB0" wp14:editId="1030C6C7">
                <wp:simplePos x="0" y="0"/>
                <wp:positionH relativeFrom="column">
                  <wp:posOffset>123092</wp:posOffset>
                </wp:positionH>
                <wp:positionV relativeFrom="paragraph">
                  <wp:posOffset>-640080</wp:posOffset>
                </wp:positionV>
                <wp:extent cx="5195815" cy="2057400"/>
                <wp:effectExtent l="0" t="0" r="11430" b="12700"/>
                <wp:wrapNone/>
                <wp:docPr id="8" name="Rettangolo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95815" cy="2057400"/>
                        </a:xfrm>
                        <a:prstGeom prst="rect">
                          <a:avLst/>
                        </a:prstGeom>
                        <a:gradFill>
                          <a:gsLst>
                            <a:gs pos="0">
                              <a:schemeClr val="accent4">
                                <a:satMod val="103000"/>
                                <a:lumMod val="102000"/>
                                <a:tint val="94000"/>
                              </a:schemeClr>
                            </a:gs>
                            <a:gs pos="0">
                              <a:schemeClr val="accent4">
                                <a:satMod val="110000"/>
                                <a:lumMod val="100000"/>
                                <a:shade val="100000"/>
                              </a:schemeClr>
                            </a:gs>
                            <a:gs pos="0">
                              <a:srgbClr val="C00000"/>
                            </a:gs>
                          </a:gsLst>
                          <a:lin ang="5400000" scaled="0"/>
                        </a:gra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41B31" id="Rettangolo 8" o:spid="_x0000_s1026" alt="&quot;&quot;" style="position:absolute;margin-left:9.7pt;margin-top:-50.4pt;width:409.1pt;height:162pt;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eZV1QIAAJsGAAAOAAAAZHJzL2Uyb0RvYy54bWysVVtP2zAUfp+0/2D5fSQp7SgVKaqKmCYx&#13;&#10;QMDEs+vYTSTHx7Pdpt2v37FzacfQmNBe0uNzP9+59OJyVyuyFdZVoHOanaSUCM2hqPQ6p9+frj9N&#13;&#10;KXGe6YIp0CKne+Ho5fzjh4vGzMQISlCFsASdaDdrTE5L780sSRwvRc3cCRihUSjB1szj066TwrIG&#13;&#10;vdcqGaXp56QBWxgLXDiH3KtWSOfRv5SC+zspnfBE5RRz8/Fr43cVvsn8gs3Wlpmy4l0a7B1Z1KzS&#13;&#10;GHRwdcU8Ixtb/eGqrrgFB9KfcKgTkLLiItaA1WTpi2oeS2ZErAXBcWaAyf0/t/x2e29JVeQUG6VZ&#13;&#10;jS16EB4btgYFZBrwaYybodqjubfdyyEZit1JW4dfLIPsIqb7AVOx84Qjc5KdT6bZhBKOslE6ORun&#13;&#10;EfXkYG6s818E1CQQObXYtIgl2944jyFRtVfpIC6uK6Ui7VClJYgBxCWNlnF8xFJZsmXYeMa50H7c&#13;&#10;ipj/BkXLz9LTtM2GzdSmPuLjaHWz4SvtW+1zzLxPfQgQs1u796eQodMu1O8pHPiuZIXoM+7ZCMo/&#13;&#10;JGHXqwGFZTDtCwgpo4t1j5+qNMGmY79ClahGHGdK4FwMFpZ1sCdhItoZiJTfKxEAUPpBSJwl7Hr2&#13;&#10;tza0LY3awUxiLwfD07cNO/1gKuKGD8ajt40HixgZtB+M60qDfc2B8llYA0RLtvpIH9UdyBUUe1wj&#13;&#10;C+19cYZfVzjLN8z5e2bxoCCeeCT9HX6kgian0FGUlGB/vsYP+rjnKKWkwQOVU/djw6ygRH3VOOnn&#13;&#10;2XgcLlp8jCdnI3zYY8nqWKI39RJwFTJsrOGRDPpe9aS0UD/jLV2EqChimmPsnHJv+8fSt4cTrzEX&#13;&#10;i0VUwytmmL/Rj4b3XQ+7+rR7ZtZ0C+3xFtxCf8zY7MVet7qhHxoWGw+yikt/wLXDGy9gO7PttQ4n&#13;&#10;9vgdtQ7/KfNfAAAA//8DAFBLAwQUAAYACAAAACEAR9ZQ6uYAAAAQAQAADwAAAGRycy9kb3ducmV2&#13;&#10;LnhtbEyPzU7DMBCE70i8g7VIXFBr16FpmsapEIgLNwql6s2N3SSqf6LYacLbs5zgstJoZ2fnK7aT&#13;&#10;NeSq+9B6J2AxZ0C0q7xqXS3g8+N1lgEJUToljXdawLcOsC1vbwqZKz+6d33dxZpgiAu5FNDE2OWU&#13;&#10;hqrRVoa577TD3dn3VkaUfU1VL0cMt4ZyxlJqZevwQyM7/dzo6rIbrIBLmu3fvobj8iFb78fkzA9L&#13;&#10;Qw9C3N9NLxscTxsgUU/x7wJ+GbA/lFjs5AenAjGo14/oFDBbMIYg6MiSVQrkJIDzhAMtC/ofpPwB&#13;&#10;AAD//wMAUEsBAi0AFAAGAAgAAAAhALaDOJL+AAAA4QEAABMAAAAAAAAAAAAAAAAAAAAAAFtDb250&#13;&#10;ZW50X1R5cGVzXS54bWxQSwECLQAUAAYACAAAACEAOP0h/9YAAACUAQAACwAAAAAAAAAAAAAAAAAv&#13;&#10;AQAAX3JlbHMvLnJlbHNQSwECLQAUAAYACAAAACEAdn3mVdUCAACbBgAADgAAAAAAAAAAAAAAAAAu&#13;&#10;AgAAZHJzL2Uyb0RvYy54bWxQSwECLQAUAAYACAAAACEAR9ZQ6uYAAAAQAQAADwAAAAAAAAAAAAAA&#13;&#10;AAAvBQAAZHJzL2Rvd25yZXYueG1sUEsFBgAAAAAEAAQA8wAAAEIGAAAAAA==&#13;&#10;" fillcolor="#e3665c [3031]" strokecolor="#e25d52 [3207]" strokeweight=".5pt">
                <v:fill color2="#c00000" rotate="t" colors="0 #e7736b;0 #e9574b;0 #c00000" focus="100%" type="gradient">
                  <o:fill v:ext="view" type="gradientUnscaled"/>
                </v:fill>
              </v:rect>
            </w:pict>
          </mc:Fallback>
        </mc:AlternateContent>
      </w:r>
      <w:r w:rsidR="0072377F">
        <w:rPr>
          <w:noProof/>
          <w:lang w:val="en-US" w:bidi="ar-SA"/>
        </w:rPr>
      </w:r>
      <w:r w:rsidR="0072377F">
        <w:rPr>
          <w:noProof/>
          <w:lang w:val="en-US" w:bidi="ar-SA"/>
        </w:rPr>
        <w:pict w14:anchorId="28F7F9FE">
          <v:shape id="Casella di testo 2" o:spid="_x0000_s1027" type="#_x0000_t202" alt="Title: Volume e data" style="position:absolute;margin-left:3.45pt;margin-top:0;width:36pt;height:180pt;z-index:251658241;visibility:visible;mso-wrap-style:square;mso-wrap-edited:f;mso-width-percent:1000;mso-height-percent:0;mso-wrap-distance-left:9pt;mso-wrap-distance-top:0;mso-wrap-distance-right:9pt;mso-wrap-distance-bottom:0;mso-position-horizontal-relative:page;mso-position-vertical-relative:page;mso-width-percent:1000;mso-height-percent:0;mso-width-relative:outer-margin-area;mso-height-relative:margin;v-text-anchor:bottom" stroked="f" strokeweight=".5pt">
            <v:textbox inset="36pt,18pt,11.52pt,7.2pt">
              <w:txbxContent>
                <w:p w14:paraId="369BCA4B" w14:textId="52C2819D" w:rsidR="00F561C3" w:rsidRPr="00287AB2" w:rsidRDefault="00722E95" w:rsidP="00287AB2">
                  <w:pPr>
                    <w:pStyle w:val="Sottotitolo"/>
                    <w:jc w:val="left"/>
                    <w:rPr>
                      <w:sz w:val="28"/>
                      <w:szCs w:val="28"/>
                    </w:rPr>
                  </w:pPr>
                  <w:r w:rsidRPr="00287AB2">
                    <w:rPr>
                      <w:sz w:val="28"/>
                      <w:szCs w:val="28"/>
                    </w:rPr>
                    <w:t>Volume 1 | Numero</w:t>
                  </w:r>
                  <w:r w:rsidR="00287AB2" w:rsidRPr="00287AB2">
                    <w:rPr>
                      <w:sz w:val="28"/>
                      <w:szCs w:val="28"/>
                    </w:rPr>
                    <w:t xml:space="preserve"> </w:t>
                  </w:r>
                  <w:r w:rsidR="00287AB2">
                    <w:rPr>
                      <w:sz w:val="28"/>
                      <w:szCs w:val="28"/>
                    </w:rPr>
                    <w:t>1</w:t>
                  </w:r>
                </w:p>
                <w:p w14:paraId="11AC757E" w14:textId="52F39E32" w:rsidR="00F561C3" w:rsidRPr="00287AB2" w:rsidRDefault="00287AB2">
                  <w:pPr>
                    <w:pStyle w:val="Data"/>
                    <w:rPr>
                      <w:color w:val="C00000"/>
                    </w:rPr>
                  </w:pPr>
                  <w:r w:rsidRPr="00287AB2">
                    <w:rPr>
                      <w:color w:val="C00000"/>
                    </w:rPr>
                    <w:t>1</w:t>
                  </w:r>
                  <w:r w:rsidR="00185F70">
                    <w:rPr>
                      <w:color w:val="C00000"/>
                    </w:rPr>
                    <w:t>4</w:t>
                  </w:r>
                  <w:r w:rsidRPr="00287AB2">
                    <w:rPr>
                      <w:color w:val="C00000"/>
                    </w:rPr>
                    <w:t>/0</w:t>
                  </w:r>
                  <w:r w:rsidR="00185F70">
                    <w:rPr>
                      <w:color w:val="C00000"/>
                    </w:rPr>
                    <w:t>5</w:t>
                  </w:r>
                  <w:r w:rsidRPr="00287AB2">
                    <w:rPr>
                      <w:color w:val="C00000"/>
                    </w:rPr>
                    <w:t>/2021</w:t>
                  </w:r>
                </w:p>
              </w:txbxContent>
            </v:textbox>
            <w10:wrap type="square" anchorx="page" anchory="page"/>
          </v:shape>
        </w:pict>
      </w:r>
      <w:r w:rsidR="0072377F">
        <w:rPr>
          <w:noProof/>
          <w:lang w:val="en-US" w:bidi="ar-SA"/>
        </w:rPr>
      </w:r>
      <w:r w:rsidR="0072377F">
        <w:rPr>
          <w:noProof/>
          <w:lang w:val="en-US" w:bidi="ar-SA"/>
        </w:rPr>
        <w:pict w14:anchorId="44B5CE8F">
          <v:shape id="Casella di testo 3" o:spid="_x0000_s1026" type="#_x0000_t202" alt="Title: Intestazione laterale" style="position:absolute;margin-left:0;margin-top:3in;width:36pt;height:784.5pt;z-index:251658242;visibility:visible;mso-wrap-style:square;mso-wrap-edited:f;mso-width-percent:1000;mso-height-percent:0;mso-wrap-distance-left:0;mso-wrap-distance-top:0;mso-wrap-distance-right:0;mso-wrap-distance-bottom:0;mso-position-horizontal:left;mso-position-horizontal-relative:page;mso-position-vertical-relative:page;mso-width-percent:1000;mso-height-percent:0;mso-width-relative:outer-margin-area;mso-height-relative:margin;v-text-anchor:top" o:allowoverlap="f" stroked="f" strokeweight=".5pt">
            <v:textbox style="mso-fit-shape-to-text:t" inset="36pt,0,11.52pt,18pt">
              <w:txbxContent>
                <w:p w14:paraId="7272A1F2" w14:textId="27BA41B9" w:rsidR="00F561C3" w:rsidRDefault="00287AB2">
                  <w:pPr>
                    <w:pStyle w:val="Citazione"/>
                  </w:pPr>
                  <w:r>
                    <w:t xml:space="preserve">THE MOSTAWESOM PERSON YOU WILL EVER MEET. </w:t>
                  </w:r>
                </w:p>
              </w:txbxContent>
            </v:textbox>
            <w10:wrap type="square" anchorx="page" anchory="page"/>
          </v:shape>
        </w:pict>
      </w:r>
    </w:p>
    <w:p w14:paraId="5BA45524" w14:textId="77777777" w:rsidR="003D6ED8" w:rsidRDefault="003D6ED8">
      <w:pPr>
        <w:pStyle w:val="Titolo1"/>
        <w:rPr>
          <w:color w:val="C00000"/>
        </w:rPr>
      </w:pPr>
    </w:p>
    <w:p w14:paraId="5AE5A859" w14:textId="77777777" w:rsidR="003D6ED8" w:rsidRDefault="003D6ED8">
      <w:pPr>
        <w:pStyle w:val="Titolo1"/>
        <w:rPr>
          <w:color w:val="C00000"/>
        </w:rPr>
      </w:pPr>
    </w:p>
    <w:p w14:paraId="0792D0F7" w14:textId="77777777" w:rsidR="003D6ED8" w:rsidRDefault="003D6ED8">
      <w:pPr>
        <w:pStyle w:val="Titolo1"/>
        <w:rPr>
          <w:color w:val="C00000"/>
        </w:rPr>
      </w:pPr>
    </w:p>
    <w:p w14:paraId="7BB44CE0" w14:textId="2C43A525" w:rsidR="00F561C3" w:rsidRPr="00A675D9" w:rsidRDefault="00C92E5D">
      <w:pPr>
        <w:pStyle w:val="Titolo1"/>
        <w:rPr>
          <w:color w:val="C00000"/>
        </w:rPr>
      </w:pPr>
      <w:r>
        <w:rPr>
          <w:color w:val="C00000"/>
        </w:rPr>
        <w:t>COS’E</w:t>
      </w:r>
      <w:r w:rsidR="00606C93">
        <w:rPr>
          <w:color w:val="C00000"/>
        </w:rPr>
        <w:t>’ E QUAL’E’ IL SIGNIFICATO</w:t>
      </w:r>
      <w:r w:rsidR="00A675D9" w:rsidRPr="00A675D9">
        <w:rPr>
          <w:color w:val="C00000"/>
        </w:rPr>
        <w:t>:</w:t>
      </w:r>
    </w:p>
    <w:p w14:paraId="0EC6EAE9" w14:textId="6FACCC59" w:rsidR="002717A6" w:rsidRPr="006438CB" w:rsidRDefault="002717A6" w:rsidP="002717A6">
      <w:pPr>
        <w:spacing w:after="0" w:line="240" w:lineRule="auto"/>
        <w:rPr>
          <w:rFonts w:eastAsia="Times New Roman" w:cstheme="minorHAnsi"/>
          <w:color w:val="000000" w:themeColor="text1"/>
          <w:sz w:val="24"/>
          <w:szCs w:val="24"/>
          <w:lang w:eastAsia="it-IT" w:bidi="ar-SA"/>
          <w14:textFill>
            <w14:gradFill>
              <w14:gsLst>
                <w14:gs w14:pos="0">
                  <w14:srgbClr w14:val="0806C0"/>
                </w14:gs>
                <w14:gs w14:pos="18000">
                  <w14:schemeClr w14:val="bg1"/>
                </w14:gs>
                <w14:gs w14:pos="100000">
                  <w14:schemeClr w14:val="bg1"/>
                </w14:gs>
              </w14:gsLst>
              <w14:lin w14:ang="5400000" w14:scaled="0"/>
            </w14:gradFill>
          </w14:textFill>
        </w:rPr>
      </w:pPr>
      <w:proofErr w:type="spellStart"/>
      <w:r w:rsidRPr="002717A6">
        <w:rPr>
          <w:rFonts w:eastAsia="Times New Roman" w:cstheme="minorHAnsi"/>
          <w:color w:val="000000" w:themeColor="text1"/>
          <w:sz w:val="24"/>
          <w:szCs w:val="24"/>
          <w:shd w:val="clear" w:color="auto" w:fill="FFFFFF"/>
          <w:lang w:eastAsia="it-IT" w:bidi="ar-SA"/>
        </w:rPr>
        <w:t>L’</w:t>
      </w:r>
      <w:r w:rsidRPr="002717A6">
        <w:rPr>
          <w:rFonts w:eastAsia="Times New Roman" w:cstheme="minorHAnsi"/>
          <w:color w:val="000000" w:themeColor="text1"/>
          <w:sz w:val="24"/>
          <w:szCs w:val="24"/>
          <w:bdr w:val="none" w:sz="0" w:space="0" w:color="auto" w:frame="1"/>
          <w:lang w:eastAsia="it-IT" w:bidi="ar-SA"/>
        </w:rPr>
        <w:t>exchange</w:t>
      </w:r>
      <w:proofErr w:type="spellEnd"/>
      <w:r w:rsidRPr="002717A6">
        <w:rPr>
          <w:rFonts w:eastAsia="Times New Roman" w:cstheme="minorHAnsi"/>
          <w:color w:val="000000" w:themeColor="text1"/>
          <w:sz w:val="24"/>
          <w:szCs w:val="24"/>
          <w:bdr w:val="none" w:sz="0" w:space="0" w:color="auto" w:frame="1"/>
          <w:lang w:eastAsia="it-IT" w:bidi="ar-SA"/>
        </w:rPr>
        <w:t xml:space="preserve"> </w:t>
      </w:r>
      <w:proofErr w:type="spellStart"/>
      <w:r w:rsidRPr="002717A6">
        <w:rPr>
          <w:rFonts w:eastAsia="Times New Roman" w:cstheme="minorHAnsi"/>
          <w:color w:val="000000" w:themeColor="text1"/>
          <w:sz w:val="24"/>
          <w:szCs w:val="24"/>
          <w:bdr w:val="none" w:sz="0" w:space="0" w:color="auto" w:frame="1"/>
          <w:lang w:eastAsia="it-IT" w:bidi="ar-SA"/>
        </w:rPr>
        <w:t>student</w:t>
      </w:r>
      <w:proofErr w:type="spellEnd"/>
      <w:r w:rsidRPr="002717A6">
        <w:rPr>
          <w:rFonts w:eastAsia="Times New Roman" w:cstheme="minorHAnsi"/>
          <w:color w:val="000000" w:themeColor="text1"/>
          <w:sz w:val="24"/>
          <w:szCs w:val="24"/>
          <w:shd w:val="clear" w:color="auto" w:fill="FFFFFF"/>
          <w:lang w:eastAsia="it-IT" w:bidi="ar-SA"/>
        </w:rPr>
        <w:t xml:space="preserve"> è uno studente che decide di </w:t>
      </w:r>
      <w:r w:rsidRPr="002717A6">
        <w:rPr>
          <w:rFonts w:eastAsia="Times New Roman" w:cstheme="minorHAnsi"/>
          <w:color w:val="000000" w:themeColor="text1"/>
          <w:sz w:val="24"/>
          <w:szCs w:val="24"/>
          <w:bdr w:val="none" w:sz="0" w:space="0" w:color="auto" w:frame="1"/>
          <w:lang w:eastAsia="it-IT" w:bidi="ar-SA"/>
        </w:rPr>
        <w:t>trascorrere un periodo</w:t>
      </w:r>
      <w:r w:rsidRPr="002717A6">
        <w:rPr>
          <w:rFonts w:eastAsia="Times New Roman" w:cstheme="minorHAnsi"/>
          <w:color w:val="000000" w:themeColor="text1"/>
          <w:sz w:val="24"/>
          <w:szCs w:val="24"/>
          <w:shd w:val="clear" w:color="auto" w:fill="FFFFFF"/>
          <w:lang w:eastAsia="it-IT" w:bidi="ar-SA"/>
        </w:rPr>
        <w:t> (più o meno lungo) in una </w:t>
      </w:r>
      <w:r w:rsidRPr="002717A6">
        <w:rPr>
          <w:rFonts w:eastAsia="Times New Roman" w:cstheme="minorHAnsi"/>
          <w:color w:val="000000" w:themeColor="text1"/>
          <w:sz w:val="24"/>
          <w:szCs w:val="24"/>
          <w:bdr w:val="none" w:sz="0" w:space="0" w:color="auto" w:frame="1"/>
          <w:lang w:eastAsia="it-IT" w:bidi="ar-SA"/>
        </w:rPr>
        <w:t>scuola all’estero</w:t>
      </w:r>
      <w:r w:rsidRPr="002717A6">
        <w:rPr>
          <w:rFonts w:eastAsia="Times New Roman" w:cstheme="minorHAnsi"/>
          <w:color w:val="000000" w:themeColor="text1"/>
          <w:sz w:val="24"/>
          <w:szCs w:val="24"/>
          <w:shd w:val="clear" w:color="auto" w:fill="FFFFFF"/>
          <w:lang w:eastAsia="it-IT" w:bidi="ar-SA"/>
        </w:rPr>
        <w:t>, vivendo a stretto contatto con la </w:t>
      </w:r>
      <w:r w:rsidRPr="002717A6">
        <w:rPr>
          <w:rFonts w:eastAsia="Times New Roman" w:cstheme="minorHAnsi"/>
          <w:color w:val="000000" w:themeColor="text1"/>
          <w:sz w:val="24"/>
          <w:szCs w:val="24"/>
          <w:bdr w:val="none" w:sz="0" w:space="0" w:color="auto" w:frame="1"/>
          <w:lang w:eastAsia="it-IT" w:bidi="ar-SA"/>
        </w:rPr>
        <w:t>realtà locale</w:t>
      </w:r>
      <w:r w:rsidRPr="002717A6">
        <w:rPr>
          <w:rFonts w:eastAsia="Times New Roman" w:cstheme="minorHAnsi"/>
          <w:color w:val="000000" w:themeColor="text1"/>
          <w:sz w:val="24"/>
          <w:szCs w:val="24"/>
          <w:shd w:val="clear" w:color="auto" w:fill="FFFFFF"/>
          <w:lang w:eastAsia="it-IT" w:bidi="ar-SA"/>
        </w:rPr>
        <w:t> e diventando parte integrante della sua </w:t>
      </w:r>
      <w:r w:rsidRPr="002717A6">
        <w:rPr>
          <w:rFonts w:eastAsia="Times New Roman" w:cstheme="minorHAnsi"/>
          <w:color w:val="000000" w:themeColor="text1"/>
          <w:sz w:val="24"/>
          <w:szCs w:val="24"/>
          <w:bdr w:val="none" w:sz="0" w:space="0" w:color="auto" w:frame="1"/>
          <w:lang w:eastAsia="it-IT" w:bidi="ar-SA"/>
        </w:rPr>
        <w:t>nuova comunità</w:t>
      </w:r>
      <w:r w:rsidRPr="002717A6">
        <w:rPr>
          <w:rFonts w:eastAsia="Times New Roman" w:cstheme="minorHAnsi"/>
          <w:color w:val="000000" w:themeColor="text1"/>
          <w:sz w:val="24"/>
          <w:szCs w:val="24"/>
          <w:shd w:val="clear" w:color="auto" w:fill="FFFFFF"/>
          <w:lang w:eastAsia="it-IT" w:bidi="ar-SA"/>
        </w:rPr>
        <w:t>.</w:t>
      </w:r>
    </w:p>
    <w:p w14:paraId="4EF63944" w14:textId="51EF2401" w:rsidR="00F561C3" w:rsidRPr="0093759D" w:rsidRDefault="00F070A3">
      <w:pPr>
        <w:rPr>
          <w:noProof/>
          <w14:textFill>
            <w14:gradFill>
              <w14:gsLst>
                <w14:gs w14:pos="0">
                  <w14:srgbClr w14:val="0805FF"/>
                </w14:gs>
                <w14:gs w14:pos="14000">
                  <w14:schemeClr w14:val="bg1">
                    <w14:lumMod w14:val="0"/>
                    <w14:lumOff w14:val="100000"/>
                  </w14:schemeClr>
                </w14:gs>
                <w14:gs w14:pos="100000">
                  <w14:schemeClr w14:val="bg1"/>
                </w14:gs>
              </w14:gsLst>
              <w14:lin w14:ang="5400000" w14:scaled="0"/>
            </w14:gradFill>
          </w14:textFill>
        </w:rPr>
      </w:pPr>
    </w:p>
    <w:p w14:paraId="1B0EE904" w14:textId="2A4F37A6" w:rsidR="009619BC" w:rsidRPr="006F47E5" w:rsidRDefault="009619BC" w:rsidP="009619BC">
      <w:pPr>
        <w:spacing w:after="0" w:line="240" w:lineRule="auto"/>
        <w:rPr>
          <w:rFonts w:ascii="Times New Roman" w:eastAsia="Times New Roman" w:hAnsi="Times New Roman" w:cs="Times New Roman"/>
          <w:color w:val="auto"/>
          <w:sz w:val="24"/>
          <w:szCs w:val="24"/>
          <w:lang w:eastAsia="it-IT" w:bidi="ar-SA"/>
          <w14:glow w14:rad="101600">
            <w14:schemeClr w14:val="bg1">
              <w14:alpha w14:val="40000"/>
            </w14:schemeClr>
          </w14:glow>
        </w:rPr>
      </w:pPr>
      <w:r w:rsidRPr="009619BC">
        <w:rPr>
          <w:rFonts w:ascii="Times New Roman" w:eastAsia="Times New Roman" w:hAnsi="Times New Roman" w:cs="Times New Roman"/>
          <w:color w:val="auto"/>
          <w:sz w:val="24"/>
          <w:szCs w:val="24"/>
          <w:lang w:eastAsia="it-IT" w:bidi="ar-SA"/>
        </w:rPr>
        <w:fldChar w:fldCharType="begin"/>
      </w:r>
      <w:r w:rsidRPr="009619BC">
        <w:rPr>
          <w:rFonts w:ascii="Times New Roman" w:eastAsia="Times New Roman" w:hAnsi="Times New Roman" w:cs="Times New Roman"/>
          <w:color w:val="auto"/>
          <w:sz w:val="24"/>
          <w:szCs w:val="24"/>
          <w:lang w:eastAsia="it-IT" w:bidi="ar-SA"/>
        </w:rPr>
        <w:instrText xml:space="preserve"> INCLUDEPICTURE "/var/folders/2n/6lrmn1t1567ff1nbzh31h4600000gn/T/com.microsoft.Word/WebArchiveCopyPasteTempFiles/usa_0.png?itok=AdEDwLPI" \* MERGEFORMATINET </w:instrText>
      </w:r>
      <w:r w:rsidRPr="009619BC">
        <w:rPr>
          <w:rFonts w:ascii="Times New Roman" w:eastAsia="Times New Roman" w:hAnsi="Times New Roman" w:cs="Times New Roman"/>
          <w:color w:val="auto"/>
          <w:sz w:val="24"/>
          <w:szCs w:val="24"/>
          <w:lang w:eastAsia="it-IT" w:bidi="ar-SA"/>
        </w:rPr>
        <w:fldChar w:fldCharType="separate"/>
      </w:r>
      <w:r w:rsidRPr="009619BC">
        <w:rPr>
          <w:rFonts w:ascii="Times New Roman" w:eastAsia="Times New Roman" w:hAnsi="Times New Roman" w:cs="Times New Roman"/>
          <w:noProof/>
          <w:color w:val="auto"/>
          <w:sz w:val="24"/>
          <w:szCs w:val="24"/>
          <w:lang w:eastAsia="it-IT" w:bidi="ar-SA"/>
        </w:rPr>
        <w:drawing>
          <wp:inline distT="0" distB="0" distL="0" distR="0" wp14:anchorId="06E50574" wp14:editId="0655F2C6">
            <wp:extent cx="4817745" cy="1606550"/>
            <wp:effectExtent l="0" t="0" r="0" b="6350"/>
            <wp:docPr id="7" name="Immagine 7" descr="Exchange Year USA: parti con noi e diventa un exchange student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 Year USA: parti con noi e diventa un exchange student U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745" cy="1606550"/>
                    </a:xfrm>
                    <a:prstGeom prst="rect">
                      <a:avLst/>
                    </a:prstGeom>
                    <a:noFill/>
                    <a:ln>
                      <a:noFill/>
                    </a:ln>
                  </pic:spPr>
                </pic:pic>
              </a:graphicData>
            </a:graphic>
          </wp:inline>
        </w:drawing>
      </w:r>
      <w:r w:rsidRPr="009619BC">
        <w:rPr>
          <w:rFonts w:ascii="Times New Roman" w:eastAsia="Times New Roman" w:hAnsi="Times New Roman" w:cs="Times New Roman"/>
          <w:color w:val="auto"/>
          <w:sz w:val="24"/>
          <w:szCs w:val="24"/>
          <w:lang w:eastAsia="it-IT" w:bidi="ar-SA"/>
        </w:rPr>
        <w:fldChar w:fldCharType="end"/>
      </w:r>
    </w:p>
    <w:p w14:paraId="56FFC456" w14:textId="13A6FE28" w:rsidR="00F561C3" w:rsidRDefault="00F070A3"/>
    <w:p w14:paraId="49E2F580" w14:textId="48FC9103" w:rsidR="00CD05BB" w:rsidRDefault="00451DD0">
      <w:pPr>
        <w:spacing w:line="259" w:lineRule="auto"/>
        <w:rPr>
          <w:color w:val="000000" w:themeColor="text1"/>
          <w:sz w:val="24"/>
          <w:szCs w:val="24"/>
        </w:rPr>
      </w:pPr>
      <w:r w:rsidRPr="0006598B">
        <w:rPr>
          <w:color w:val="000000" w:themeColor="text1"/>
          <w:sz w:val="24"/>
          <w:szCs w:val="24"/>
        </w:rPr>
        <w:t xml:space="preserve">Questa esperienza è un investimento </w:t>
      </w:r>
      <w:r w:rsidR="000C3428" w:rsidRPr="0006598B">
        <w:rPr>
          <w:color w:val="000000" w:themeColor="text1"/>
          <w:sz w:val="24"/>
          <w:szCs w:val="24"/>
        </w:rPr>
        <w:t xml:space="preserve">per la propria cultura </w:t>
      </w:r>
      <w:r w:rsidR="00663833" w:rsidRPr="0006598B">
        <w:rPr>
          <w:color w:val="000000" w:themeColor="text1"/>
          <w:sz w:val="24"/>
          <w:szCs w:val="24"/>
        </w:rPr>
        <w:t>che sicuramente farà crescere ed</w:t>
      </w:r>
      <w:r w:rsidR="002758D5" w:rsidRPr="0006598B">
        <w:rPr>
          <w:color w:val="000000" w:themeColor="text1"/>
          <w:sz w:val="24"/>
          <w:szCs w:val="24"/>
        </w:rPr>
        <w:t xml:space="preserve"> assaporare un nuovo stile di vita.</w:t>
      </w:r>
    </w:p>
    <w:p w14:paraId="12B78146" w14:textId="77777777" w:rsidR="000E08DA" w:rsidRPr="0032089B" w:rsidRDefault="000E08DA" w:rsidP="0032089B">
      <w:pPr>
        <w:rPr>
          <w:rFonts w:eastAsia="Times New Roman"/>
          <w:sz w:val="24"/>
          <w:szCs w:val="24"/>
          <w:lang w:eastAsia="it-IT" w:bidi="ar-SA"/>
        </w:rPr>
      </w:pPr>
      <w:r w:rsidRPr="0032089B">
        <w:rPr>
          <w:rFonts w:eastAsia="Times New Roman"/>
          <w:sz w:val="24"/>
          <w:szCs w:val="24"/>
          <w:shd w:val="clear" w:color="auto" w:fill="F8F8F8"/>
          <w:lang w:eastAsia="it-IT" w:bidi="ar-SA"/>
        </w:rPr>
        <w:t xml:space="preserve">Il perfezionamento della lingua straniera </w:t>
      </w:r>
      <w:proofErr w:type="spellStart"/>
      <w:r w:rsidRPr="0032089B">
        <w:rPr>
          <w:rFonts w:eastAsia="Times New Roman"/>
          <w:sz w:val="24"/>
          <w:szCs w:val="24"/>
          <w:shd w:val="clear" w:color="auto" w:fill="F8F8F8"/>
          <w:lang w:eastAsia="it-IT" w:bidi="ar-SA"/>
        </w:rPr>
        <w:t>é</w:t>
      </w:r>
      <w:proofErr w:type="spellEnd"/>
      <w:r w:rsidRPr="0032089B">
        <w:rPr>
          <w:rFonts w:eastAsia="Times New Roman"/>
          <w:sz w:val="24"/>
          <w:szCs w:val="24"/>
          <w:shd w:val="clear" w:color="auto" w:fill="F8F8F8"/>
          <w:lang w:eastAsia="it-IT" w:bidi="ar-SA"/>
        </w:rPr>
        <w:t xml:space="preserve"> sicuramente un valore aggiunto importante ed una conseguenza diretta dell’esperienza stessa. Una full immersion di questo tipo, grazie alla vita quotidiana in una scuola e con una famiglia ospitante, permette straordinari risultati linguistici, che a loro volta facilitano la socializzazione e la comprensione della cultura locale. Il bagaglio linguistico e culturale acquisito avvantaggerà gli studenti anche nella loro carriera scolastica e lavorativa.</w:t>
      </w:r>
    </w:p>
    <w:p w14:paraId="1C53F283" w14:textId="77777777" w:rsidR="000E08DA" w:rsidRPr="0032089B" w:rsidRDefault="000E08DA" w:rsidP="0032089B">
      <w:pPr>
        <w:rPr>
          <w:sz w:val="24"/>
          <w:szCs w:val="24"/>
        </w:rPr>
      </w:pPr>
    </w:p>
    <w:p w14:paraId="647DE5C4" w14:textId="21CC1DAC" w:rsidR="00CF7440" w:rsidRDefault="00CD05BB">
      <w:pPr>
        <w:spacing w:line="259" w:lineRule="auto"/>
        <w:rPr>
          <w:b/>
          <w:bCs/>
          <w:color w:val="C00000"/>
          <w:sz w:val="32"/>
          <w:szCs w:val="32"/>
        </w:rPr>
      </w:pPr>
      <w:r w:rsidRPr="00CD05BB">
        <w:rPr>
          <w:b/>
          <w:bCs/>
          <w:color w:val="C00000"/>
          <w:sz w:val="32"/>
          <w:szCs w:val="32"/>
        </w:rPr>
        <w:t>COME FUNZIONA?</w:t>
      </w:r>
    </w:p>
    <w:p w14:paraId="6513E473" w14:textId="77777777" w:rsidR="00FF5B46" w:rsidRDefault="00310786" w:rsidP="00FF5B46">
      <w:pPr>
        <w:spacing w:line="259" w:lineRule="auto"/>
        <w:rPr>
          <w:rFonts w:cstheme="minorHAnsi"/>
          <w:color w:val="000000"/>
          <w:sz w:val="24"/>
          <w:szCs w:val="24"/>
        </w:rPr>
      </w:pPr>
      <w:proofErr w:type="gramStart"/>
      <w:r>
        <w:rPr>
          <w:color w:val="000000" w:themeColor="text1"/>
          <w:sz w:val="24"/>
          <w:szCs w:val="24"/>
        </w:rPr>
        <w:t>Innanzitutto</w:t>
      </w:r>
      <w:proofErr w:type="gramEnd"/>
      <w:r>
        <w:rPr>
          <w:color w:val="000000" w:themeColor="text1"/>
          <w:sz w:val="24"/>
          <w:szCs w:val="24"/>
        </w:rPr>
        <w:t xml:space="preserve"> </w:t>
      </w:r>
      <w:r w:rsidR="005C50AB">
        <w:rPr>
          <w:color w:val="000000" w:themeColor="text1"/>
          <w:sz w:val="24"/>
          <w:szCs w:val="24"/>
        </w:rPr>
        <w:t xml:space="preserve">partiamo con il dire che per organizzare </w:t>
      </w:r>
      <w:r w:rsidR="009D0285">
        <w:rPr>
          <w:color w:val="000000" w:themeColor="text1"/>
          <w:sz w:val="24"/>
          <w:szCs w:val="24"/>
        </w:rPr>
        <w:t>un’esperienza all’estero, che sia in Europa o non, è meglio affidarsi alle agenzie che si occupano appositamente di quest</w:t>
      </w:r>
      <w:r w:rsidR="008A4AAD">
        <w:rPr>
          <w:color w:val="000000" w:themeColor="text1"/>
          <w:sz w:val="24"/>
          <w:szCs w:val="24"/>
        </w:rPr>
        <w:t>o percorso.</w:t>
      </w:r>
      <w:r w:rsidR="005752A5">
        <w:rPr>
          <w:color w:val="000000" w:themeColor="text1"/>
          <w:sz w:val="24"/>
          <w:szCs w:val="24"/>
        </w:rPr>
        <w:t xml:space="preserve">  </w:t>
      </w:r>
      <w:r w:rsidR="005752A5" w:rsidRPr="00BB2F6C">
        <w:rPr>
          <w:color w:val="000000" w:themeColor="text1"/>
          <w:sz w:val="24"/>
          <w:szCs w:val="24"/>
        </w:rPr>
        <w:t xml:space="preserve">Ci </w:t>
      </w:r>
      <w:r w:rsidR="008A4AAD" w:rsidRPr="00BB2F6C">
        <w:rPr>
          <w:rFonts w:cstheme="minorHAnsi"/>
          <w:color w:val="000000"/>
          <w:sz w:val="24"/>
          <w:szCs w:val="24"/>
        </w:rPr>
        <w:t xml:space="preserve">sono una serie di </w:t>
      </w:r>
      <w:proofErr w:type="spellStart"/>
      <w:r w:rsidR="008A4AAD" w:rsidRPr="00BB2F6C">
        <w:rPr>
          <w:rFonts w:cstheme="minorHAnsi"/>
          <w:color w:val="000000"/>
          <w:sz w:val="24"/>
          <w:szCs w:val="24"/>
        </w:rPr>
        <w:t>step</w:t>
      </w:r>
      <w:proofErr w:type="spellEnd"/>
      <w:r w:rsidR="008A4AAD" w:rsidRPr="00BB2F6C">
        <w:rPr>
          <w:rFonts w:cstheme="minorHAnsi"/>
          <w:color w:val="000000"/>
          <w:sz w:val="24"/>
          <w:szCs w:val="24"/>
        </w:rPr>
        <w:t xml:space="preserve"> da seguire per verificare l’idoneit</w:t>
      </w:r>
      <w:r w:rsidR="00045034">
        <w:rPr>
          <w:rFonts w:cstheme="minorHAnsi"/>
          <w:color w:val="000000"/>
          <w:sz w:val="24"/>
          <w:szCs w:val="24"/>
        </w:rPr>
        <w:t>à</w:t>
      </w:r>
      <w:r w:rsidR="008A4AAD" w:rsidRPr="00BB2F6C">
        <w:rPr>
          <w:rFonts w:cstheme="minorHAnsi"/>
          <w:color w:val="000000"/>
          <w:sz w:val="24"/>
          <w:szCs w:val="24"/>
        </w:rPr>
        <w:t xml:space="preserve"> di un ragazzo per poter partecipare al programma.</w:t>
      </w:r>
      <w:r w:rsidR="00DD0FD1">
        <w:rPr>
          <w:rFonts w:cstheme="minorHAnsi"/>
          <w:color w:val="000000"/>
          <w:sz w:val="24"/>
          <w:szCs w:val="24"/>
        </w:rPr>
        <w:t xml:space="preserve"> S</w:t>
      </w:r>
      <w:r w:rsidR="008A4AAD" w:rsidRPr="00BB2F6C">
        <w:rPr>
          <w:rFonts w:cstheme="minorHAnsi"/>
          <w:color w:val="000000"/>
          <w:sz w:val="24"/>
          <w:szCs w:val="24"/>
        </w:rPr>
        <w:t>i parte con un</w:t>
      </w:r>
      <w:r w:rsidR="008A4AAD" w:rsidRPr="00BB2F6C">
        <w:rPr>
          <w:rStyle w:val="apple-converted-space"/>
          <w:rFonts w:cstheme="minorHAnsi"/>
          <w:color w:val="000000"/>
          <w:sz w:val="24"/>
          <w:szCs w:val="24"/>
        </w:rPr>
        <w:t> </w:t>
      </w:r>
      <w:r w:rsidR="008A4AAD" w:rsidRPr="002C4E06">
        <w:rPr>
          <w:rStyle w:val="Enfasigrassetto"/>
          <w:rFonts w:cstheme="minorHAnsi"/>
          <w:b w:val="0"/>
          <w:bCs w:val="0"/>
          <w:color w:val="000000"/>
          <w:sz w:val="24"/>
          <w:szCs w:val="24"/>
        </w:rPr>
        <w:t>colloquio</w:t>
      </w:r>
      <w:r w:rsidR="008A4AAD" w:rsidRPr="00BB2F6C">
        <w:rPr>
          <w:rStyle w:val="apple-converted-space"/>
          <w:rFonts w:cstheme="minorHAnsi"/>
          <w:color w:val="000000"/>
          <w:sz w:val="24"/>
          <w:szCs w:val="24"/>
        </w:rPr>
        <w:t> </w:t>
      </w:r>
      <w:r w:rsidR="008A4AAD" w:rsidRPr="00BB2F6C">
        <w:rPr>
          <w:rFonts w:cstheme="minorHAnsi"/>
          <w:color w:val="000000"/>
          <w:sz w:val="24"/>
          <w:szCs w:val="24"/>
        </w:rPr>
        <w:t>informativo e un</w:t>
      </w:r>
      <w:r w:rsidR="008A4AAD" w:rsidRPr="00BB2F6C">
        <w:rPr>
          <w:rStyle w:val="apple-converted-space"/>
          <w:rFonts w:cstheme="minorHAnsi"/>
          <w:color w:val="000000"/>
          <w:sz w:val="24"/>
          <w:szCs w:val="24"/>
        </w:rPr>
        <w:t> </w:t>
      </w:r>
      <w:r w:rsidR="008A4AAD" w:rsidRPr="002C4E06">
        <w:rPr>
          <w:rStyle w:val="Enfasigrassetto"/>
          <w:rFonts w:cstheme="minorHAnsi"/>
          <w:b w:val="0"/>
          <w:bCs w:val="0"/>
          <w:color w:val="000000"/>
          <w:sz w:val="24"/>
          <w:szCs w:val="24"/>
        </w:rPr>
        <w:t>test di inglese</w:t>
      </w:r>
      <w:r w:rsidR="008A4AAD" w:rsidRPr="00BB2F6C">
        <w:rPr>
          <w:rFonts w:cstheme="minorHAnsi"/>
          <w:color w:val="000000"/>
          <w:sz w:val="24"/>
          <w:szCs w:val="24"/>
        </w:rPr>
        <w:t xml:space="preserve">. Alcune associazioni richiedono anche un vero e proprio test psicoattitudinale. Questo </w:t>
      </w:r>
      <w:proofErr w:type="spellStart"/>
      <w:r w:rsidR="008A4AAD" w:rsidRPr="00BB2F6C">
        <w:rPr>
          <w:rFonts w:cstheme="minorHAnsi"/>
          <w:color w:val="000000"/>
          <w:sz w:val="24"/>
          <w:szCs w:val="24"/>
        </w:rPr>
        <w:t>perch</w:t>
      </w:r>
      <w:r w:rsidR="00045034">
        <w:rPr>
          <w:rFonts w:cstheme="minorHAnsi"/>
          <w:color w:val="000000"/>
          <w:sz w:val="24"/>
          <w:szCs w:val="24"/>
        </w:rPr>
        <w:t>è</w:t>
      </w:r>
      <w:proofErr w:type="spellEnd"/>
      <w:r w:rsidR="008A4AAD" w:rsidRPr="00BB2F6C">
        <w:rPr>
          <w:rFonts w:cstheme="minorHAnsi"/>
          <w:color w:val="000000"/>
          <w:sz w:val="24"/>
          <w:szCs w:val="24"/>
        </w:rPr>
        <w:t xml:space="preserve"> potrebbero esserci ragazzi che non riuscirebbero ad affrontare l’esperienza e magari nel loro caso sarebbe consigliato un percorso pi</w:t>
      </w:r>
      <w:r w:rsidR="00045034">
        <w:rPr>
          <w:rFonts w:cstheme="minorHAnsi"/>
          <w:color w:val="000000"/>
          <w:sz w:val="24"/>
          <w:szCs w:val="24"/>
        </w:rPr>
        <w:t>ù</w:t>
      </w:r>
      <w:r w:rsidR="008A4AAD" w:rsidRPr="00BB2F6C">
        <w:rPr>
          <w:rFonts w:cstheme="minorHAnsi"/>
          <w:color w:val="000000"/>
          <w:sz w:val="24"/>
          <w:szCs w:val="24"/>
        </w:rPr>
        <w:t xml:space="preserve"> breve di 3 o 6 mesi!</w:t>
      </w:r>
    </w:p>
    <w:p w14:paraId="1843F47B" w14:textId="77777777" w:rsidR="00FF5B46" w:rsidRDefault="00FF5B46" w:rsidP="00FF5B46">
      <w:pPr>
        <w:spacing w:line="259" w:lineRule="auto"/>
        <w:rPr>
          <w:rFonts w:cstheme="minorHAnsi"/>
          <w:color w:val="000000"/>
          <w:sz w:val="24"/>
          <w:szCs w:val="24"/>
        </w:rPr>
      </w:pPr>
    </w:p>
    <w:p w14:paraId="23510D14" w14:textId="47300531" w:rsidR="008A4AAD" w:rsidRPr="00FF5B46" w:rsidRDefault="008A4AAD" w:rsidP="00FF5B46">
      <w:pPr>
        <w:spacing w:line="259" w:lineRule="auto"/>
        <w:rPr>
          <w:rFonts w:cstheme="minorHAnsi"/>
          <w:color w:val="000000" w:themeColor="text1"/>
          <w:sz w:val="24"/>
          <w:szCs w:val="24"/>
        </w:rPr>
      </w:pPr>
      <w:r w:rsidRPr="00FF5B46">
        <w:rPr>
          <w:rFonts w:cstheme="minorHAnsi"/>
          <w:color w:val="000000" w:themeColor="text1"/>
          <w:sz w:val="24"/>
          <w:szCs w:val="24"/>
        </w:rPr>
        <w:t xml:space="preserve">In base all’associazione con cui si decide di fare </w:t>
      </w:r>
      <w:proofErr w:type="gramStart"/>
      <w:r w:rsidRPr="00FF5B46">
        <w:rPr>
          <w:rFonts w:cstheme="minorHAnsi"/>
          <w:color w:val="000000" w:themeColor="text1"/>
          <w:sz w:val="24"/>
          <w:szCs w:val="24"/>
        </w:rPr>
        <w:t>queste esperienza</w:t>
      </w:r>
      <w:proofErr w:type="gramEnd"/>
      <w:r w:rsidRPr="00FF5B46">
        <w:rPr>
          <w:rFonts w:cstheme="minorHAnsi"/>
          <w:color w:val="000000" w:themeColor="text1"/>
          <w:sz w:val="24"/>
          <w:szCs w:val="24"/>
        </w:rPr>
        <w:t xml:space="preserve"> gli </w:t>
      </w:r>
      <w:proofErr w:type="spellStart"/>
      <w:r w:rsidRPr="00FF5B46">
        <w:rPr>
          <w:rFonts w:cstheme="minorHAnsi"/>
          <w:color w:val="000000" w:themeColor="text1"/>
          <w:sz w:val="24"/>
          <w:szCs w:val="24"/>
        </w:rPr>
        <w:t>step</w:t>
      </w:r>
      <w:proofErr w:type="spellEnd"/>
      <w:r w:rsidRPr="00FF5B46">
        <w:rPr>
          <w:rFonts w:cstheme="minorHAnsi"/>
          <w:color w:val="000000" w:themeColor="text1"/>
          <w:sz w:val="24"/>
          <w:szCs w:val="24"/>
        </w:rPr>
        <w:t xml:space="preserve"> successivi variano. Alcune associazioni offrono la possibilit</w:t>
      </w:r>
      <w:r w:rsidR="00045034" w:rsidRPr="00FF5B46">
        <w:rPr>
          <w:rFonts w:cstheme="minorHAnsi"/>
          <w:color w:val="000000" w:themeColor="text1"/>
          <w:sz w:val="24"/>
          <w:szCs w:val="24"/>
        </w:rPr>
        <w:t>à</w:t>
      </w:r>
      <w:r w:rsidRPr="00FF5B46">
        <w:rPr>
          <w:rFonts w:cstheme="minorHAnsi"/>
          <w:color w:val="000000" w:themeColor="text1"/>
          <w:sz w:val="24"/>
          <w:szCs w:val="24"/>
        </w:rPr>
        <w:t xml:space="preserve"> di scegliere nel minimo dettaglio il posto in cui andare, pagando una cifra maggiore. Altre invece richiedono la scelta di minimo tre nazioni diverse e una volta ricevute tutte le candidature stilano una classifica a livello nazionale in base a punteggio, posti disponibili e alle diverse fasce di reddito.  </w:t>
      </w:r>
      <w:r w:rsidR="00C723E0" w:rsidRPr="00FF5B46">
        <w:rPr>
          <w:rFonts w:cstheme="minorHAnsi"/>
          <w:color w:val="000000" w:themeColor="text1"/>
          <w:sz w:val="24"/>
          <w:szCs w:val="24"/>
        </w:rPr>
        <w:t>P</w:t>
      </w:r>
      <w:r w:rsidRPr="00FF5B46">
        <w:rPr>
          <w:rFonts w:cstheme="minorHAnsi"/>
          <w:color w:val="000000" w:themeColor="text1"/>
          <w:sz w:val="24"/>
          <w:szCs w:val="24"/>
        </w:rPr>
        <w:t>er la maggior parte gli</w:t>
      </w:r>
      <w:r w:rsidRPr="00FF5B46">
        <w:rPr>
          <w:rStyle w:val="apple-converted-space"/>
          <w:rFonts w:cstheme="minorHAnsi"/>
          <w:color w:val="000000" w:themeColor="text1"/>
          <w:sz w:val="24"/>
          <w:szCs w:val="24"/>
        </w:rPr>
        <w:t> </w:t>
      </w:r>
      <w:r w:rsidRPr="00FF5B46">
        <w:rPr>
          <w:rStyle w:val="Enfasigrassetto"/>
          <w:rFonts w:eastAsiaTheme="minorEastAsia" w:cstheme="minorHAnsi"/>
          <w:b w:val="0"/>
          <w:bCs w:val="0"/>
          <w:color w:val="000000" w:themeColor="text1"/>
          <w:sz w:val="24"/>
          <w:szCs w:val="24"/>
        </w:rPr>
        <w:t>Stati Uniti</w:t>
      </w:r>
      <w:r w:rsidRPr="00FF5B46">
        <w:rPr>
          <w:rStyle w:val="apple-converted-space"/>
          <w:rFonts w:cstheme="minorHAnsi"/>
          <w:b/>
          <w:bCs/>
          <w:color w:val="000000" w:themeColor="text1"/>
          <w:sz w:val="24"/>
          <w:szCs w:val="24"/>
        </w:rPr>
        <w:t> </w:t>
      </w:r>
      <w:r w:rsidRPr="00FF5B46">
        <w:rPr>
          <w:rFonts w:cstheme="minorHAnsi"/>
          <w:color w:val="000000" w:themeColor="text1"/>
          <w:sz w:val="24"/>
          <w:szCs w:val="24"/>
        </w:rPr>
        <w:t>s</w:t>
      </w:r>
      <w:r w:rsidR="001311A6" w:rsidRPr="00FF5B46">
        <w:rPr>
          <w:rFonts w:cstheme="minorHAnsi"/>
          <w:color w:val="000000" w:themeColor="text1"/>
          <w:sz w:val="24"/>
          <w:szCs w:val="24"/>
        </w:rPr>
        <w:t>o</w:t>
      </w:r>
      <w:r w:rsidRPr="00FF5B46">
        <w:rPr>
          <w:rFonts w:cstheme="minorHAnsi"/>
          <w:color w:val="000000" w:themeColor="text1"/>
          <w:sz w:val="24"/>
          <w:szCs w:val="24"/>
        </w:rPr>
        <w:t xml:space="preserve">no la scelta </w:t>
      </w:r>
      <w:proofErr w:type="gramStart"/>
      <w:r w:rsidRPr="00FF5B46">
        <w:rPr>
          <w:rFonts w:cstheme="minorHAnsi"/>
          <w:color w:val="000000" w:themeColor="text1"/>
          <w:sz w:val="24"/>
          <w:szCs w:val="24"/>
        </w:rPr>
        <w:t>pi</w:t>
      </w:r>
      <w:r w:rsidR="00045034" w:rsidRPr="00FF5B46">
        <w:rPr>
          <w:rFonts w:cstheme="minorHAnsi"/>
          <w:color w:val="000000" w:themeColor="text1"/>
          <w:sz w:val="24"/>
          <w:szCs w:val="24"/>
        </w:rPr>
        <w:t xml:space="preserve">ù </w:t>
      </w:r>
      <w:r w:rsidRPr="00FF5B46">
        <w:rPr>
          <w:rFonts w:cstheme="minorHAnsi"/>
          <w:color w:val="000000" w:themeColor="text1"/>
          <w:sz w:val="24"/>
          <w:szCs w:val="24"/>
        </w:rPr>
        <w:t xml:space="preserve"> gettonata</w:t>
      </w:r>
      <w:proofErr w:type="gramEnd"/>
      <w:r w:rsidRPr="00FF5B46">
        <w:rPr>
          <w:rFonts w:cstheme="minorHAnsi"/>
          <w:color w:val="000000" w:themeColor="text1"/>
          <w:sz w:val="24"/>
          <w:szCs w:val="24"/>
        </w:rPr>
        <w:t xml:space="preserve"> dai ragazzi Italiani, ma </w:t>
      </w:r>
      <w:r w:rsidR="0002605D" w:rsidRPr="00FF5B46">
        <w:rPr>
          <w:rFonts w:cstheme="minorHAnsi"/>
          <w:color w:val="000000" w:themeColor="text1"/>
          <w:sz w:val="24"/>
          <w:szCs w:val="24"/>
        </w:rPr>
        <w:t xml:space="preserve">si possono scegliere tanti altri posti dove </w:t>
      </w:r>
      <w:r w:rsidR="001311A6" w:rsidRPr="00FF5B46">
        <w:rPr>
          <w:rFonts w:cstheme="minorHAnsi"/>
          <w:color w:val="000000" w:themeColor="text1"/>
          <w:sz w:val="24"/>
          <w:szCs w:val="24"/>
        </w:rPr>
        <w:t>trascorrere</w:t>
      </w:r>
      <w:r w:rsidR="0002605D" w:rsidRPr="00FF5B46">
        <w:rPr>
          <w:rFonts w:cstheme="minorHAnsi"/>
          <w:color w:val="000000" w:themeColor="text1"/>
          <w:sz w:val="24"/>
          <w:szCs w:val="24"/>
        </w:rPr>
        <w:t xml:space="preserve"> esperienze </w:t>
      </w:r>
      <w:r w:rsidR="00DB7A99" w:rsidRPr="00FF5B46">
        <w:rPr>
          <w:rFonts w:cstheme="minorHAnsi"/>
          <w:color w:val="000000" w:themeColor="text1"/>
          <w:sz w:val="24"/>
          <w:szCs w:val="24"/>
        </w:rPr>
        <w:t>altrettanto eccezionali.</w:t>
      </w:r>
    </w:p>
    <w:p w14:paraId="776F6F7C" w14:textId="14E9ECBA" w:rsidR="008A4AAD" w:rsidRPr="002C4E06" w:rsidRDefault="008A4AAD" w:rsidP="008A4AAD">
      <w:pPr>
        <w:pStyle w:val="NormaleWeb"/>
        <w:spacing w:before="0" w:beforeAutospacing="0" w:after="420" w:afterAutospacing="0"/>
        <w:jc w:val="both"/>
        <w:rPr>
          <w:rFonts w:asciiTheme="minorHAnsi" w:hAnsiTheme="minorHAnsi" w:cstheme="minorHAnsi"/>
          <w:color w:val="000000"/>
        </w:rPr>
      </w:pPr>
      <w:r w:rsidRPr="002C4E06">
        <w:rPr>
          <w:rFonts w:asciiTheme="minorHAnsi" w:hAnsiTheme="minorHAnsi" w:cstheme="minorHAnsi"/>
          <w:color w:val="000000"/>
        </w:rPr>
        <w:t xml:space="preserve">Il percorso di selezioni avviene generalmente nei mesi invernali della terza superiore. Si inizia tra ottobre e novembre e in base all’associazione che si sceglie ci sono dei tempi limite per iscriversi. Nei mesi seguenti si vive d’attesa. Attesa di sapere se si </w:t>
      </w:r>
      <w:r w:rsidR="00045034">
        <w:rPr>
          <w:rFonts w:asciiTheme="minorHAnsi" w:hAnsiTheme="minorHAnsi" w:cstheme="minorHAnsi"/>
          <w:color w:val="000000"/>
        </w:rPr>
        <w:t>è</w:t>
      </w:r>
      <w:r w:rsidRPr="002C4E06">
        <w:rPr>
          <w:rFonts w:asciiTheme="minorHAnsi" w:hAnsiTheme="minorHAnsi" w:cstheme="minorHAnsi"/>
          <w:color w:val="000000"/>
        </w:rPr>
        <w:t xml:space="preserve"> stati presi e poi l’attesa di sapere in che zona si andr</w:t>
      </w:r>
      <w:r w:rsidR="00045034">
        <w:rPr>
          <w:rFonts w:asciiTheme="minorHAnsi" w:hAnsiTheme="minorHAnsi" w:cstheme="minorHAnsi"/>
          <w:color w:val="000000"/>
        </w:rPr>
        <w:t>à</w:t>
      </w:r>
      <w:r w:rsidR="00D533AC">
        <w:rPr>
          <w:rFonts w:asciiTheme="minorHAnsi" w:hAnsiTheme="minorHAnsi" w:cstheme="minorHAnsi"/>
          <w:color w:val="000000"/>
        </w:rPr>
        <w:t xml:space="preserve"> e con quale famiglia.</w:t>
      </w:r>
    </w:p>
    <w:p w14:paraId="0914E33C" w14:textId="4B5F596F" w:rsidR="008A4AAD" w:rsidRDefault="008A4AAD" w:rsidP="008A4AAD">
      <w:pPr>
        <w:pStyle w:val="NormaleWeb"/>
        <w:spacing w:before="0" w:beforeAutospacing="0" w:after="420" w:afterAutospacing="0"/>
        <w:jc w:val="both"/>
        <w:rPr>
          <w:rFonts w:asciiTheme="minorHAnsi" w:hAnsiTheme="minorHAnsi" w:cstheme="minorHAnsi"/>
          <w:color w:val="000000"/>
        </w:rPr>
      </w:pPr>
      <w:r w:rsidRPr="002C4E06">
        <w:rPr>
          <w:rFonts w:asciiTheme="minorHAnsi" w:hAnsiTheme="minorHAnsi" w:cstheme="minorHAnsi"/>
          <w:color w:val="000000"/>
        </w:rPr>
        <w:t>Le famiglie vengono selezionate, in base all’associazione alcune ricevono un compenso mentre altre lo fanno proprio per vivere l’esperienza di ospitare. Ci sar</w:t>
      </w:r>
      <w:r w:rsidR="00045034">
        <w:rPr>
          <w:rFonts w:asciiTheme="minorHAnsi" w:hAnsiTheme="minorHAnsi" w:cstheme="minorHAnsi"/>
          <w:color w:val="000000"/>
        </w:rPr>
        <w:t>à</w:t>
      </w:r>
      <w:r w:rsidRPr="002C4E06">
        <w:rPr>
          <w:rFonts w:asciiTheme="minorHAnsi" w:hAnsiTheme="minorHAnsi" w:cstheme="minorHAnsi"/>
          <w:color w:val="000000"/>
        </w:rPr>
        <w:t xml:space="preserve"> un</w:t>
      </w:r>
      <w:r w:rsidRPr="002C4E06">
        <w:rPr>
          <w:rStyle w:val="apple-converted-space"/>
          <w:rFonts w:asciiTheme="minorHAnsi" w:hAnsiTheme="minorHAnsi" w:cstheme="minorHAnsi"/>
          <w:color w:val="000000"/>
        </w:rPr>
        <w:t> </w:t>
      </w:r>
      <w:r w:rsidRPr="002C4E06">
        <w:rPr>
          <w:rStyle w:val="Enfasigrassetto"/>
          <w:rFonts w:asciiTheme="minorHAnsi" w:eastAsiaTheme="minorEastAsia" w:hAnsiTheme="minorHAnsi" w:cstheme="minorHAnsi"/>
          <w:b w:val="0"/>
          <w:bCs w:val="0"/>
          <w:color w:val="000000"/>
        </w:rPr>
        <w:t>volontario</w:t>
      </w:r>
      <w:r w:rsidRPr="002C4E06">
        <w:rPr>
          <w:rStyle w:val="apple-converted-space"/>
          <w:rFonts w:asciiTheme="minorHAnsi" w:hAnsiTheme="minorHAnsi" w:cstheme="minorHAnsi"/>
          <w:color w:val="000000"/>
        </w:rPr>
        <w:t> </w:t>
      </w:r>
      <w:r w:rsidRPr="002C4E06">
        <w:rPr>
          <w:rFonts w:asciiTheme="minorHAnsi" w:hAnsiTheme="minorHAnsi" w:cstheme="minorHAnsi"/>
          <w:color w:val="000000"/>
        </w:rPr>
        <w:t>assegnato allo studente che faciliter</w:t>
      </w:r>
      <w:r w:rsidR="00045034">
        <w:rPr>
          <w:rFonts w:asciiTheme="minorHAnsi" w:hAnsiTheme="minorHAnsi" w:cstheme="minorHAnsi"/>
          <w:color w:val="000000"/>
        </w:rPr>
        <w:t>à</w:t>
      </w:r>
      <w:r w:rsidRPr="002C4E06">
        <w:rPr>
          <w:rFonts w:asciiTheme="minorHAnsi" w:hAnsiTheme="minorHAnsi" w:cstheme="minorHAnsi"/>
          <w:color w:val="000000"/>
        </w:rPr>
        <w:t xml:space="preserve"> l’inserimento in famiglia e aiuter</w:t>
      </w:r>
      <w:r w:rsidR="00045034">
        <w:rPr>
          <w:rFonts w:asciiTheme="minorHAnsi" w:hAnsiTheme="minorHAnsi" w:cstheme="minorHAnsi"/>
          <w:color w:val="000000"/>
        </w:rPr>
        <w:t>à</w:t>
      </w:r>
      <w:r w:rsidRPr="002C4E06">
        <w:rPr>
          <w:rFonts w:asciiTheme="minorHAnsi" w:hAnsiTheme="minorHAnsi" w:cstheme="minorHAnsi"/>
          <w:color w:val="000000"/>
        </w:rPr>
        <w:t xml:space="preserve"> se ci fossero eventuali problemi. Ovviamente ogni esperienza </w:t>
      </w:r>
      <w:r w:rsidR="00045034">
        <w:rPr>
          <w:rFonts w:asciiTheme="minorHAnsi" w:hAnsiTheme="minorHAnsi" w:cstheme="minorHAnsi"/>
          <w:color w:val="000000"/>
        </w:rPr>
        <w:t>è</w:t>
      </w:r>
      <w:r w:rsidRPr="002C4E06">
        <w:rPr>
          <w:rFonts w:asciiTheme="minorHAnsi" w:hAnsiTheme="minorHAnsi" w:cstheme="minorHAnsi"/>
          <w:color w:val="000000"/>
        </w:rPr>
        <w:t xml:space="preserve"> diversa, alcune sono pi</w:t>
      </w:r>
      <w:r w:rsidR="00045034">
        <w:rPr>
          <w:rFonts w:asciiTheme="minorHAnsi" w:hAnsiTheme="minorHAnsi" w:cstheme="minorHAnsi"/>
          <w:color w:val="000000"/>
        </w:rPr>
        <w:t>ù</w:t>
      </w:r>
      <w:r w:rsidRPr="002C4E06">
        <w:rPr>
          <w:rFonts w:asciiTheme="minorHAnsi" w:hAnsiTheme="minorHAnsi" w:cstheme="minorHAnsi"/>
          <w:color w:val="000000"/>
        </w:rPr>
        <w:t xml:space="preserve"> positive della altre, ma in generale gli studenti non vengono lasciati da soli. </w:t>
      </w:r>
      <w:proofErr w:type="spellStart"/>
      <w:r w:rsidRPr="002C4E06">
        <w:rPr>
          <w:rFonts w:asciiTheme="minorHAnsi" w:hAnsiTheme="minorHAnsi" w:cstheme="minorHAnsi"/>
          <w:color w:val="000000"/>
        </w:rPr>
        <w:t>C’e’</w:t>
      </w:r>
      <w:proofErr w:type="spellEnd"/>
      <w:r w:rsidRPr="002C4E06">
        <w:rPr>
          <w:rFonts w:asciiTheme="minorHAnsi" w:hAnsiTheme="minorHAnsi" w:cstheme="minorHAnsi"/>
          <w:color w:val="000000"/>
        </w:rPr>
        <w:t xml:space="preserve"> un sistema di</w:t>
      </w:r>
      <w:r w:rsidRPr="002C4E06">
        <w:rPr>
          <w:rStyle w:val="apple-converted-space"/>
          <w:rFonts w:asciiTheme="minorHAnsi" w:hAnsiTheme="minorHAnsi" w:cstheme="minorHAnsi"/>
          <w:color w:val="000000"/>
        </w:rPr>
        <w:t> </w:t>
      </w:r>
      <w:r w:rsidRPr="002C4E06">
        <w:rPr>
          <w:rStyle w:val="Enfasigrassetto"/>
          <w:rFonts w:asciiTheme="minorHAnsi" w:eastAsiaTheme="minorEastAsia" w:hAnsiTheme="minorHAnsi" w:cstheme="minorHAnsi"/>
          <w:b w:val="0"/>
          <w:bCs w:val="0"/>
          <w:color w:val="000000"/>
        </w:rPr>
        <w:t>supporto</w:t>
      </w:r>
      <w:r w:rsidRPr="002C4E06">
        <w:rPr>
          <w:rStyle w:val="apple-converted-space"/>
          <w:rFonts w:asciiTheme="minorHAnsi" w:hAnsiTheme="minorHAnsi" w:cstheme="minorHAnsi"/>
          <w:color w:val="000000"/>
        </w:rPr>
        <w:t> </w:t>
      </w:r>
      <w:r w:rsidRPr="002C4E06">
        <w:rPr>
          <w:rFonts w:asciiTheme="minorHAnsi" w:hAnsiTheme="minorHAnsi" w:cstheme="minorHAnsi"/>
          <w:color w:val="000000"/>
        </w:rPr>
        <w:t>sia a livello locale che a livello nazionale e internazionale.</w:t>
      </w:r>
    </w:p>
    <w:p w14:paraId="63BC0AC9" w14:textId="59691373" w:rsidR="00BB10DE" w:rsidRDefault="006303CB" w:rsidP="008A4AAD">
      <w:pPr>
        <w:pStyle w:val="NormaleWeb"/>
        <w:spacing w:before="0" w:beforeAutospacing="0" w:after="420" w:afterAutospacing="0"/>
        <w:jc w:val="both"/>
        <w:rPr>
          <w:rFonts w:asciiTheme="minorHAnsi" w:hAnsiTheme="minorHAnsi" w:cstheme="minorHAnsi"/>
          <w:b/>
          <w:bCs/>
          <w:color w:val="C00000"/>
          <w:sz w:val="32"/>
          <w:szCs w:val="32"/>
        </w:rPr>
      </w:pPr>
      <w:r w:rsidRPr="00AA5518">
        <w:rPr>
          <w:rFonts w:asciiTheme="minorHAnsi" w:hAnsiTheme="minorHAnsi" w:cstheme="minorHAnsi"/>
          <w:b/>
          <w:bCs/>
          <w:color w:val="C00000"/>
          <w:sz w:val="32"/>
          <w:szCs w:val="32"/>
        </w:rPr>
        <w:t>COME RAPPORTASI A LIVELLO SCOLASTICO</w:t>
      </w:r>
      <w:r w:rsidR="00AA5518" w:rsidRPr="00AA5518">
        <w:rPr>
          <w:rFonts w:asciiTheme="minorHAnsi" w:hAnsiTheme="minorHAnsi" w:cstheme="minorHAnsi"/>
          <w:b/>
          <w:bCs/>
          <w:color w:val="C00000"/>
          <w:sz w:val="32"/>
          <w:szCs w:val="32"/>
        </w:rPr>
        <w:t>…</w:t>
      </w:r>
    </w:p>
    <w:p w14:paraId="34958880" w14:textId="77777777" w:rsidR="00882B55" w:rsidRDefault="00AD5387" w:rsidP="00882B55">
      <w:pPr>
        <w:spacing w:after="0" w:line="240" w:lineRule="auto"/>
        <w:rPr>
          <w:rFonts w:cstheme="minorHAnsi"/>
          <w:color w:val="000000" w:themeColor="text1"/>
          <w:sz w:val="24"/>
          <w:szCs w:val="24"/>
        </w:rPr>
      </w:pPr>
      <w:r w:rsidRPr="00F75AB0">
        <w:rPr>
          <w:rFonts w:ascii="Times New Roman" w:eastAsia="Times New Roman" w:hAnsi="Times New Roman" w:cs="Times New Roman"/>
          <w:color w:val="auto"/>
          <w:sz w:val="24"/>
          <w:szCs w:val="24"/>
          <w:lang w:eastAsia="it-IT" w:bidi="ar-SA"/>
        </w:rPr>
        <w:fldChar w:fldCharType="begin"/>
      </w:r>
      <w:r w:rsidRPr="00F75AB0">
        <w:rPr>
          <w:rFonts w:ascii="Times New Roman" w:eastAsia="Times New Roman" w:hAnsi="Times New Roman" w:cs="Times New Roman"/>
          <w:color w:val="auto"/>
          <w:sz w:val="24"/>
          <w:szCs w:val="24"/>
          <w:lang w:eastAsia="it-IT" w:bidi="ar-SA"/>
        </w:rPr>
        <w:instrText xml:space="preserve"> INCLUDEPICTURE "/var/folders/2n/6lrmn1t1567ff1nbzh31h4600000gn/T/com.microsoft.Word/WebArchiveCopyPasteTempFiles/CATS_Academy_Boston-high-school.jpg" \* MERGEFORMATINET </w:instrText>
      </w:r>
      <w:r w:rsidRPr="00F75AB0">
        <w:rPr>
          <w:rFonts w:ascii="Times New Roman" w:eastAsia="Times New Roman" w:hAnsi="Times New Roman" w:cs="Times New Roman"/>
          <w:color w:val="auto"/>
          <w:sz w:val="24"/>
          <w:szCs w:val="24"/>
          <w:lang w:eastAsia="it-IT" w:bidi="ar-SA"/>
        </w:rPr>
        <w:fldChar w:fldCharType="separate"/>
      </w:r>
      <w:r w:rsidRPr="00F75AB0">
        <w:rPr>
          <w:rFonts w:ascii="Times New Roman" w:eastAsia="Times New Roman" w:hAnsi="Times New Roman" w:cs="Times New Roman"/>
          <w:noProof/>
          <w:color w:val="auto"/>
          <w:sz w:val="24"/>
          <w:szCs w:val="24"/>
          <w:lang w:eastAsia="it-IT" w:bidi="ar-SA"/>
        </w:rPr>
        <w:drawing>
          <wp:inline distT="0" distB="0" distL="0" distR="0" wp14:anchorId="4012C72F" wp14:editId="7DB3FE63">
            <wp:extent cx="2760785" cy="1829030"/>
            <wp:effectExtent l="0" t="0" r="0" b="0"/>
            <wp:docPr id="6" name="Immagine 6" descr="amesteca împrumut Perseu scule americane - escapeia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steca împrumut Perseu scule americane - escapeiasi.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863" cy="1896657"/>
                    </a:xfrm>
                    <a:prstGeom prst="rect">
                      <a:avLst/>
                    </a:prstGeom>
                    <a:noFill/>
                    <a:ln>
                      <a:noFill/>
                    </a:ln>
                  </pic:spPr>
                </pic:pic>
              </a:graphicData>
            </a:graphic>
          </wp:inline>
        </w:drawing>
      </w:r>
      <w:r w:rsidRPr="00F75AB0">
        <w:rPr>
          <w:rFonts w:ascii="Times New Roman" w:eastAsia="Times New Roman" w:hAnsi="Times New Roman" w:cs="Times New Roman"/>
          <w:color w:val="auto"/>
          <w:sz w:val="24"/>
          <w:szCs w:val="24"/>
          <w:lang w:eastAsia="it-IT" w:bidi="ar-SA"/>
        </w:rPr>
        <w:fldChar w:fldCharType="end"/>
      </w:r>
      <w:r w:rsidR="004D6B71">
        <w:rPr>
          <w:rFonts w:ascii="Times New Roman" w:eastAsia="Times New Roman" w:hAnsi="Times New Roman" w:cs="Times New Roman"/>
          <w:color w:val="auto"/>
          <w:sz w:val="24"/>
          <w:szCs w:val="24"/>
          <w:lang w:eastAsia="it-IT" w:bidi="ar-SA"/>
        </w:rPr>
        <w:t xml:space="preserve"> </w:t>
      </w:r>
      <w:r w:rsidR="00882B55" w:rsidRPr="00AD5387">
        <w:rPr>
          <w:rFonts w:cstheme="minorHAnsi"/>
          <w:color w:val="000000" w:themeColor="text1"/>
          <w:sz w:val="24"/>
          <w:szCs w:val="24"/>
        </w:rPr>
        <w:t xml:space="preserve">Per quanto riguarda la scuola </w:t>
      </w:r>
    </w:p>
    <w:p w14:paraId="67A25D4E" w14:textId="49697C54" w:rsidR="00882B55" w:rsidRPr="00AD5387" w:rsidRDefault="00882B55" w:rsidP="00882B55">
      <w:pPr>
        <w:spacing w:after="0" w:line="240" w:lineRule="auto"/>
        <w:rPr>
          <w:rFonts w:ascii="Times New Roman" w:eastAsia="Times New Roman" w:hAnsi="Times New Roman" w:cs="Times New Roman"/>
          <w:color w:val="auto"/>
          <w:sz w:val="24"/>
          <w:szCs w:val="24"/>
          <w:lang w:eastAsia="it-IT" w:bidi="ar-SA"/>
        </w:rPr>
      </w:pPr>
      <w:r w:rsidRPr="00AD5387">
        <w:rPr>
          <w:rFonts w:cstheme="minorHAnsi"/>
          <w:color w:val="000000" w:themeColor="text1"/>
          <w:sz w:val="24"/>
          <w:szCs w:val="24"/>
        </w:rPr>
        <w:t xml:space="preserve">anche qui varia parecchio dalla Nazione in cui si sceglie di andare ma anche a livello interno di ogni singolo paese. Solitamente </w:t>
      </w:r>
      <w:r w:rsidR="00C323F2">
        <w:rPr>
          <w:rFonts w:cstheme="minorHAnsi"/>
          <w:color w:val="000000" w:themeColor="text1"/>
          <w:sz w:val="24"/>
          <w:szCs w:val="24"/>
        </w:rPr>
        <w:t>all’</w:t>
      </w:r>
      <w:r w:rsidRPr="00AD5387">
        <w:rPr>
          <w:rFonts w:cstheme="minorHAnsi"/>
          <w:color w:val="000000" w:themeColor="text1"/>
          <w:sz w:val="24"/>
          <w:szCs w:val="24"/>
        </w:rPr>
        <w:t xml:space="preserve">arrivo nella nuova scuola ci sarà un tutor scolastico che vi aiuterà a scegliere quali e quanti corsi frequentare, per darvi una mano ad ambientarvi. </w:t>
      </w:r>
    </w:p>
    <w:p w14:paraId="42E07D71" w14:textId="5AE26C20" w:rsidR="00273439" w:rsidRPr="00AD5387" w:rsidRDefault="00273439" w:rsidP="004D6B71">
      <w:pPr>
        <w:spacing w:after="0" w:line="240" w:lineRule="auto"/>
        <w:rPr>
          <w:rFonts w:ascii="Times New Roman" w:eastAsia="Times New Roman" w:hAnsi="Times New Roman" w:cs="Times New Roman"/>
          <w:color w:val="auto"/>
          <w:sz w:val="24"/>
          <w:szCs w:val="24"/>
          <w:lang w:eastAsia="it-IT" w:bidi="ar-SA"/>
        </w:rPr>
      </w:pPr>
    </w:p>
    <w:p w14:paraId="3E093807" w14:textId="66D0A408" w:rsidR="00AF7E36" w:rsidRDefault="001E6425" w:rsidP="00273439">
      <w:pPr>
        <w:pStyle w:val="NormaleWeb"/>
        <w:spacing w:before="0" w:beforeAutospacing="0" w:after="420" w:afterAutospacing="0"/>
        <w:jc w:val="both"/>
        <w:rPr>
          <w:rFonts w:asciiTheme="minorHAnsi" w:hAnsiTheme="minorHAnsi" w:cstheme="minorHAnsi"/>
          <w:color w:val="000000"/>
          <w:shd w:val="clear" w:color="auto" w:fill="FFFFFF"/>
        </w:rPr>
      </w:pPr>
      <w:r w:rsidRPr="001E6425">
        <w:rPr>
          <w:rFonts w:asciiTheme="minorHAnsi" w:hAnsiTheme="minorHAnsi" w:cstheme="minorHAnsi"/>
          <w:color w:val="000000"/>
          <w:shd w:val="clear" w:color="auto" w:fill="FFFFFF"/>
        </w:rPr>
        <w:t>Ogni </w:t>
      </w:r>
      <w:r w:rsidR="00A87B80" w:rsidRPr="00273439">
        <w:rPr>
          <w:rFonts w:asciiTheme="minorHAnsi" w:hAnsiTheme="minorHAnsi" w:cstheme="minorHAnsi"/>
          <w:color w:val="000000"/>
        </w:rPr>
        <w:t>esperienza</w:t>
      </w:r>
      <w:r w:rsidRPr="001E6425">
        <w:rPr>
          <w:rFonts w:asciiTheme="minorHAnsi" w:hAnsiTheme="minorHAnsi" w:cstheme="minorHAnsi"/>
          <w:color w:val="000000"/>
          <w:shd w:val="clear" w:color="auto" w:fill="FFFFFF"/>
        </w:rPr>
        <w:t> </w:t>
      </w:r>
      <w:r w:rsidR="00A87B80" w:rsidRPr="00273439">
        <w:rPr>
          <w:rFonts w:asciiTheme="minorHAnsi" w:hAnsiTheme="minorHAnsi" w:cstheme="minorHAnsi"/>
          <w:color w:val="000000"/>
          <w:shd w:val="clear" w:color="auto" w:fill="FFFFFF"/>
        </w:rPr>
        <w:t>è</w:t>
      </w:r>
      <w:r w:rsidRPr="001E6425">
        <w:rPr>
          <w:rFonts w:asciiTheme="minorHAnsi" w:hAnsiTheme="minorHAnsi" w:cstheme="minorHAnsi"/>
          <w:color w:val="000000"/>
          <w:shd w:val="clear" w:color="auto" w:fill="FFFFFF"/>
        </w:rPr>
        <w:t xml:space="preserve"> davvero diversa e il consiglio</w:t>
      </w:r>
      <w:r w:rsidR="005D12D0" w:rsidRPr="00273439">
        <w:rPr>
          <w:rFonts w:asciiTheme="minorHAnsi" w:hAnsiTheme="minorHAnsi" w:cstheme="minorHAnsi"/>
          <w:color w:val="000000"/>
          <w:shd w:val="clear" w:color="auto" w:fill="FFFFFF"/>
        </w:rPr>
        <w:t xml:space="preserve"> che spesso si da</w:t>
      </w:r>
      <w:r w:rsidRPr="001E6425">
        <w:rPr>
          <w:rFonts w:asciiTheme="minorHAnsi" w:hAnsiTheme="minorHAnsi" w:cstheme="minorHAnsi"/>
          <w:color w:val="000000"/>
          <w:shd w:val="clear" w:color="auto" w:fill="FFFFFF"/>
        </w:rPr>
        <w:t xml:space="preserve"> </w:t>
      </w:r>
      <w:r w:rsidR="005D12D0" w:rsidRPr="00273439">
        <w:rPr>
          <w:rFonts w:asciiTheme="minorHAnsi" w:hAnsiTheme="minorHAnsi" w:cstheme="minorHAnsi"/>
          <w:color w:val="000000"/>
          <w:shd w:val="clear" w:color="auto" w:fill="FFFFFF"/>
        </w:rPr>
        <w:t>è</w:t>
      </w:r>
      <w:r w:rsidRPr="001E6425">
        <w:rPr>
          <w:rFonts w:asciiTheme="minorHAnsi" w:hAnsiTheme="minorHAnsi" w:cstheme="minorHAnsi"/>
          <w:color w:val="000000"/>
          <w:shd w:val="clear" w:color="auto" w:fill="FFFFFF"/>
        </w:rPr>
        <w:t xml:space="preserve"> di non essere timidi e chiedere sempre</w:t>
      </w:r>
      <w:r w:rsidR="005D12D0" w:rsidRPr="00273439">
        <w:rPr>
          <w:rFonts w:asciiTheme="minorHAnsi" w:hAnsiTheme="minorHAnsi" w:cstheme="minorHAnsi"/>
          <w:color w:val="000000"/>
          <w:shd w:val="clear" w:color="auto" w:fill="FFFFFF"/>
        </w:rPr>
        <w:t xml:space="preserve">. </w:t>
      </w:r>
      <w:r w:rsidRPr="001E6425">
        <w:rPr>
          <w:rFonts w:asciiTheme="minorHAnsi" w:hAnsiTheme="minorHAnsi" w:cstheme="minorHAnsi"/>
          <w:color w:val="000000"/>
          <w:shd w:val="clear" w:color="auto" w:fill="FFFFFF"/>
        </w:rPr>
        <w:t>Per quanto riguarda le classi da scegliere</w:t>
      </w:r>
      <w:r w:rsidR="009320AA" w:rsidRPr="00273439">
        <w:rPr>
          <w:rFonts w:asciiTheme="minorHAnsi" w:hAnsiTheme="minorHAnsi" w:cstheme="minorHAnsi"/>
          <w:color w:val="000000"/>
          <w:shd w:val="clear" w:color="auto" w:fill="FFFFFF"/>
        </w:rPr>
        <w:t xml:space="preserve">, il consiglio è quello di fare corsi e materie </w:t>
      </w:r>
      <w:proofErr w:type="gramStart"/>
      <w:r w:rsidR="009320AA" w:rsidRPr="00273439">
        <w:rPr>
          <w:rFonts w:asciiTheme="minorHAnsi" w:hAnsiTheme="minorHAnsi" w:cstheme="minorHAnsi"/>
          <w:color w:val="000000"/>
          <w:shd w:val="clear" w:color="auto" w:fill="FFFFFF"/>
        </w:rPr>
        <w:t>che  piacciano</w:t>
      </w:r>
      <w:proofErr w:type="gramEnd"/>
      <w:r w:rsidR="009320AA" w:rsidRPr="00273439">
        <w:rPr>
          <w:rFonts w:asciiTheme="minorHAnsi" w:hAnsiTheme="minorHAnsi" w:cstheme="minorHAnsi"/>
          <w:color w:val="000000"/>
          <w:shd w:val="clear" w:color="auto" w:fill="FFFFFF"/>
        </w:rPr>
        <w:t xml:space="preserve"> e non per forza quelle che già </w:t>
      </w:r>
      <w:r w:rsidR="00C323F2">
        <w:rPr>
          <w:rFonts w:asciiTheme="minorHAnsi" w:hAnsiTheme="minorHAnsi" w:cstheme="minorHAnsi"/>
          <w:color w:val="000000"/>
          <w:shd w:val="clear" w:color="auto" w:fill="FFFFFF"/>
        </w:rPr>
        <w:t>si fanno</w:t>
      </w:r>
      <w:r w:rsidR="009320AA" w:rsidRPr="00273439">
        <w:rPr>
          <w:rFonts w:asciiTheme="minorHAnsi" w:hAnsiTheme="minorHAnsi" w:cstheme="minorHAnsi"/>
          <w:color w:val="000000"/>
          <w:shd w:val="clear" w:color="auto" w:fill="FFFFFF"/>
        </w:rPr>
        <w:t xml:space="preserve"> nella vostra scuola </w:t>
      </w:r>
      <w:r w:rsidR="00EA24CA" w:rsidRPr="00273439">
        <w:rPr>
          <w:rFonts w:asciiTheme="minorHAnsi" w:hAnsiTheme="minorHAnsi" w:cstheme="minorHAnsi"/>
          <w:color w:val="000000"/>
          <w:shd w:val="clear" w:color="auto" w:fill="FFFFFF"/>
        </w:rPr>
        <w:t>in Italia. Indipendentemente da che paese o stato si scelga di trascorrere e vivere la propria esperienza</w:t>
      </w:r>
      <w:r w:rsidR="006B16EE" w:rsidRPr="00273439">
        <w:rPr>
          <w:rFonts w:asciiTheme="minorHAnsi" w:hAnsiTheme="minorHAnsi" w:cstheme="minorHAnsi"/>
          <w:color w:val="000000"/>
          <w:shd w:val="clear" w:color="auto" w:fill="FFFFFF"/>
        </w:rPr>
        <w:t xml:space="preserve">, le scuole sono tutte diverse e possono offrire diverse novità. </w:t>
      </w:r>
      <w:proofErr w:type="gramStart"/>
      <w:r w:rsidR="00B32D4C" w:rsidRPr="00273439">
        <w:rPr>
          <w:rFonts w:asciiTheme="minorHAnsi" w:hAnsiTheme="minorHAnsi" w:cstheme="minorHAnsi"/>
          <w:color w:val="000000"/>
          <w:shd w:val="clear" w:color="auto" w:fill="FFFFFF"/>
        </w:rPr>
        <w:t>Per esempio</w:t>
      </w:r>
      <w:proofErr w:type="gramEnd"/>
      <w:r w:rsidR="00B32D4C" w:rsidRPr="00273439">
        <w:rPr>
          <w:rFonts w:asciiTheme="minorHAnsi" w:hAnsiTheme="minorHAnsi" w:cstheme="minorHAnsi"/>
          <w:color w:val="000000"/>
          <w:shd w:val="clear" w:color="auto" w:fill="FFFFFF"/>
        </w:rPr>
        <w:t xml:space="preserve"> le high </w:t>
      </w:r>
      <w:proofErr w:type="spellStart"/>
      <w:r w:rsidR="00B32D4C" w:rsidRPr="00273439">
        <w:rPr>
          <w:rFonts w:asciiTheme="minorHAnsi" w:hAnsiTheme="minorHAnsi" w:cstheme="minorHAnsi"/>
          <w:color w:val="000000"/>
          <w:shd w:val="clear" w:color="auto" w:fill="FFFFFF"/>
        </w:rPr>
        <w:t>school</w:t>
      </w:r>
      <w:proofErr w:type="spellEnd"/>
      <w:r w:rsidR="00B32D4C" w:rsidRPr="00273439">
        <w:rPr>
          <w:rFonts w:asciiTheme="minorHAnsi" w:hAnsiTheme="minorHAnsi" w:cstheme="minorHAnsi"/>
          <w:color w:val="000000"/>
          <w:shd w:val="clear" w:color="auto" w:fill="FFFFFF"/>
        </w:rPr>
        <w:t xml:space="preserve"> americane offrono tanti servizi oltre gli orari scolastici e soprattutto </w:t>
      </w:r>
      <w:r w:rsidR="00A349DD" w:rsidRPr="00273439">
        <w:rPr>
          <w:rFonts w:asciiTheme="minorHAnsi" w:hAnsiTheme="minorHAnsi" w:cstheme="minorHAnsi"/>
          <w:color w:val="000000"/>
          <w:shd w:val="clear" w:color="auto" w:fill="FFFFFF"/>
        </w:rPr>
        <w:t xml:space="preserve">si concentrano molto su attività </w:t>
      </w:r>
      <w:r w:rsidR="00273439" w:rsidRPr="00273439">
        <w:rPr>
          <w:rFonts w:asciiTheme="minorHAnsi" w:hAnsiTheme="minorHAnsi" w:cstheme="minorHAnsi"/>
          <w:color w:val="000000"/>
          <w:shd w:val="clear" w:color="auto" w:fill="FFFFFF"/>
        </w:rPr>
        <w:t>pratiche.</w:t>
      </w:r>
    </w:p>
    <w:p w14:paraId="5B8D864E" w14:textId="77777777" w:rsidR="00FF5B46" w:rsidRDefault="00FF5B46" w:rsidP="00273439">
      <w:pPr>
        <w:pStyle w:val="NormaleWeb"/>
        <w:spacing w:before="0" w:beforeAutospacing="0" w:after="420" w:afterAutospacing="0"/>
        <w:jc w:val="both"/>
        <w:rPr>
          <w:rFonts w:asciiTheme="minorHAnsi" w:hAnsiTheme="minorHAnsi" w:cstheme="minorHAnsi"/>
          <w:b/>
          <w:bCs/>
          <w:color w:val="C00000"/>
          <w:sz w:val="32"/>
          <w:szCs w:val="32"/>
          <w:shd w:val="clear" w:color="auto" w:fill="FFFFFF"/>
        </w:rPr>
      </w:pPr>
    </w:p>
    <w:p w14:paraId="0FFD0E9A" w14:textId="0206D7B2" w:rsidR="005D0B04" w:rsidRDefault="005D0B04" w:rsidP="00273439">
      <w:pPr>
        <w:pStyle w:val="NormaleWeb"/>
        <w:spacing w:before="0" w:beforeAutospacing="0" w:after="420" w:afterAutospacing="0"/>
        <w:jc w:val="both"/>
        <w:rPr>
          <w:rFonts w:asciiTheme="minorHAnsi" w:hAnsiTheme="minorHAnsi" w:cstheme="minorHAnsi"/>
          <w:b/>
          <w:bCs/>
          <w:color w:val="C00000"/>
          <w:sz w:val="32"/>
          <w:szCs w:val="32"/>
          <w:shd w:val="clear" w:color="auto" w:fill="FFFFFF"/>
        </w:rPr>
      </w:pPr>
      <w:r w:rsidRPr="00211B7D">
        <w:rPr>
          <w:rFonts w:asciiTheme="minorHAnsi" w:hAnsiTheme="minorHAnsi" w:cstheme="minorHAnsi"/>
          <w:b/>
          <w:bCs/>
          <w:color w:val="C00000"/>
          <w:sz w:val="32"/>
          <w:szCs w:val="32"/>
          <w:shd w:val="clear" w:color="auto" w:fill="FFFFFF"/>
        </w:rPr>
        <w:t>ALCUNE INFORMAZIONI TECHINICHE</w:t>
      </w:r>
    </w:p>
    <w:p w14:paraId="342CAD70" w14:textId="664FFB95" w:rsidR="00AF70EB" w:rsidRDefault="001B6A8A" w:rsidP="00AF70EB">
      <w:pPr>
        <w:spacing w:after="420" w:line="240" w:lineRule="auto"/>
        <w:jc w:val="both"/>
        <w:rPr>
          <w:rFonts w:ascii="Times New Roman" w:eastAsia="Times New Roman" w:hAnsi="Times New Roman" w:cs="Times New Roman"/>
          <w:color w:val="auto"/>
          <w:sz w:val="24"/>
          <w:szCs w:val="24"/>
          <w:lang w:eastAsia="it-IT" w:bidi="ar-SA"/>
        </w:rPr>
      </w:pPr>
      <w:r>
        <w:rPr>
          <w:rFonts w:ascii="Times New Roman" w:eastAsia="Times New Roman" w:hAnsi="Times New Roman" w:cs="Times New Roman"/>
          <w:color w:val="auto"/>
          <w:sz w:val="24"/>
          <w:szCs w:val="24"/>
          <w:lang w:eastAsia="it-IT" w:bidi="ar-SA"/>
        </w:rPr>
        <w:t>P</w:t>
      </w:r>
      <w:r w:rsidR="00AF70EB">
        <w:rPr>
          <w:rFonts w:ascii="Times New Roman" w:eastAsia="Times New Roman" w:hAnsi="Times New Roman" w:cs="Times New Roman"/>
          <w:color w:val="auto"/>
          <w:sz w:val="24"/>
          <w:szCs w:val="24"/>
          <w:lang w:eastAsia="it-IT" w:bidi="ar-SA"/>
        </w:rPr>
        <w:t xml:space="preserve">er studiare in paesi che si trovano al di fuori </w:t>
      </w:r>
      <w:proofErr w:type="gramStart"/>
      <w:r w:rsidR="00AF70EB">
        <w:rPr>
          <w:rFonts w:ascii="Times New Roman" w:eastAsia="Times New Roman" w:hAnsi="Times New Roman" w:cs="Times New Roman"/>
          <w:color w:val="auto"/>
          <w:sz w:val="24"/>
          <w:szCs w:val="24"/>
          <w:lang w:eastAsia="it-IT" w:bidi="ar-SA"/>
        </w:rPr>
        <w:t>dell’ Europa</w:t>
      </w:r>
      <w:proofErr w:type="gramEnd"/>
      <w:r w:rsidR="00AF70EB">
        <w:rPr>
          <w:rFonts w:ascii="Times New Roman" w:eastAsia="Times New Roman" w:hAnsi="Times New Roman" w:cs="Times New Roman"/>
          <w:color w:val="auto"/>
          <w:sz w:val="24"/>
          <w:szCs w:val="24"/>
          <w:lang w:eastAsia="it-IT" w:bidi="ar-SA"/>
        </w:rPr>
        <w:t xml:space="preserve"> c’è bisogno del visto, che è un documento che vi permetterà di viaggiare</w:t>
      </w:r>
      <w:r w:rsidR="00F146BC">
        <w:rPr>
          <w:rFonts w:ascii="Times New Roman" w:eastAsia="Times New Roman" w:hAnsi="Times New Roman" w:cs="Times New Roman"/>
          <w:color w:val="auto"/>
          <w:sz w:val="24"/>
          <w:szCs w:val="24"/>
          <w:lang w:eastAsia="it-IT" w:bidi="ar-SA"/>
        </w:rPr>
        <w:t>.</w:t>
      </w:r>
      <w:r w:rsidR="00AF70EB">
        <w:rPr>
          <w:rFonts w:ascii="Times New Roman" w:eastAsia="Times New Roman" w:hAnsi="Times New Roman" w:cs="Times New Roman"/>
          <w:color w:val="auto"/>
          <w:sz w:val="24"/>
          <w:szCs w:val="24"/>
          <w:lang w:eastAsia="it-IT" w:bidi="ar-SA"/>
        </w:rPr>
        <w:t xml:space="preserve"> </w:t>
      </w:r>
      <w:r w:rsidR="00AF70EB" w:rsidRPr="00AF70EB">
        <w:rPr>
          <w:rFonts w:ascii="Times New Roman" w:eastAsia="Times New Roman" w:hAnsi="Times New Roman" w:cs="Times New Roman"/>
          <w:color w:val="auto"/>
          <w:sz w:val="24"/>
          <w:szCs w:val="24"/>
          <w:lang w:eastAsia="it-IT" w:bidi="ar-SA"/>
        </w:rPr>
        <w:t>L’associazione che sceglierete vi aiuter</w:t>
      </w:r>
      <w:r w:rsidR="00A45EF2">
        <w:rPr>
          <w:rFonts w:ascii="Times New Roman" w:eastAsia="Times New Roman" w:hAnsi="Times New Roman" w:cs="Times New Roman"/>
          <w:color w:val="auto"/>
          <w:sz w:val="24"/>
          <w:szCs w:val="24"/>
          <w:lang w:eastAsia="it-IT" w:bidi="ar-SA"/>
        </w:rPr>
        <w:t xml:space="preserve">à </w:t>
      </w:r>
      <w:r w:rsidR="00AF70EB" w:rsidRPr="00AF70EB">
        <w:rPr>
          <w:rFonts w:ascii="Times New Roman" w:eastAsia="Times New Roman" w:hAnsi="Times New Roman" w:cs="Times New Roman"/>
          <w:color w:val="auto"/>
          <w:sz w:val="24"/>
          <w:szCs w:val="24"/>
          <w:lang w:eastAsia="it-IT" w:bidi="ar-SA"/>
        </w:rPr>
        <w:t xml:space="preserve">nell’ottenimento del documento. In generale si tratta di spedire i documenti necessari per fare domanda e un colloquio in ambasciata per prendere le impronte digitali. </w:t>
      </w:r>
      <w:proofErr w:type="gramStart"/>
      <w:r w:rsidR="00AF70EB" w:rsidRPr="00AF70EB">
        <w:rPr>
          <w:rFonts w:ascii="Times New Roman" w:eastAsia="Times New Roman" w:hAnsi="Times New Roman" w:cs="Times New Roman"/>
          <w:color w:val="auto"/>
          <w:sz w:val="24"/>
          <w:szCs w:val="24"/>
          <w:lang w:eastAsia="it-IT" w:bidi="ar-SA"/>
        </w:rPr>
        <w:t>E’</w:t>
      </w:r>
      <w:proofErr w:type="gramEnd"/>
      <w:r w:rsidR="00AF70EB" w:rsidRPr="00AF70EB">
        <w:rPr>
          <w:rFonts w:ascii="Times New Roman" w:eastAsia="Times New Roman" w:hAnsi="Times New Roman" w:cs="Times New Roman"/>
          <w:color w:val="auto"/>
          <w:sz w:val="24"/>
          <w:szCs w:val="24"/>
          <w:lang w:eastAsia="it-IT" w:bidi="ar-SA"/>
        </w:rPr>
        <w:t xml:space="preserve"> ovviamente necessario avere un passaporto</w:t>
      </w:r>
      <w:r w:rsidR="00566FD3">
        <w:rPr>
          <w:rFonts w:ascii="Times New Roman" w:eastAsia="Times New Roman" w:hAnsi="Times New Roman" w:cs="Times New Roman"/>
          <w:color w:val="auto"/>
          <w:sz w:val="24"/>
          <w:szCs w:val="24"/>
          <w:lang w:eastAsia="it-IT" w:bidi="ar-SA"/>
        </w:rPr>
        <w:t>.</w:t>
      </w:r>
    </w:p>
    <w:p w14:paraId="2E08BD22" w14:textId="49B282A6" w:rsidR="00032DF6" w:rsidRPr="00032DF6" w:rsidRDefault="008E72B2" w:rsidP="00032DF6">
      <w:pPr>
        <w:spacing w:line="240" w:lineRule="auto"/>
        <w:rPr>
          <w:rFonts w:eastAsia="Times New Roman" w:cstheme="minorHAnsi"/>
          <w:color w:val="000000" w:themeColor="text1"/>
          <w:sz w:val="24"/>
          <w:szCs w:val="24"/>
          <w:lang w:eastAsia="it-IT" w:bidi="ar-SA"/>
        </w:rPr>
      </w:pPr>
      <w:proofErr w:type="gramStart"/>
      <w:r>
        <w:rPr>
          <w:rFonts w:ascii="Times New Roman" w:eastAsia="Times New Roman" w:hAnsi="Times New Roman" w:cs="Times New Roman"/>
          <w:color w:val="auto"/>
          <w:sz w:val="24"/>
          <w:szCs w:val="24"/>
          <w:lang w:eastAsia="it-IT" w:bidi="ar-SA"/>
        </w:rPr>
        <w:t>Inoltre</w:t>
      </w:r>
      <w:proofErr w:type="gramEnd"/>
      <w:r>
        <w:rPr>
          <w:rFonts w:ascii="Times New Roman" w:eastAsia="Times New Roman" w:hAnsi="Times New Roman" w:cs="Times New Roman"/>
          <w:color w:val="auto"/>
          <w:sz w:val="24"/>
          <w:szCs w:val="24"/>
          <w:lang w:eastAsia="it-IT" w:bidi="ar-SA"/>
        </w:rPr>
        <w:t xml:space="preserve"> quando ci si iscrive in una agenzia è importante avere un APPLICATION (profilo di presen</w:t>
      </w:r>
      <w:r w:rsidR="00F33D6B">
        <w:rPr>
          <w:rFonts w:ascii="Times New Roman" w:eastAsia="Times New Roman" w:hAnsi="Times New Roman" w:cs="Times New Roman"/>
          <w:color w:val="auto"/>
          <w:sz w:val="24"/>
          <w:szCs w:val="24"/>
          <w:lang w:eastAsia="it-IT" w:bidi="ar-SA"/>
        </w:rPr>
        <w:t>tazione dello studente) cioè un modulo con informazioni personali, foto, pagelle e schede mediche</w:t>
      </w:r>
      <w:r w:rsidR="00A9499D">
        <w:rPr>
          <w:rFonts w:ascii="Times New Roman" w:eastAsia="Times New Roman" w:hAnsi="Times New Roman" w:cs="Times New Roman"/>
          <w:color w:val="auto"/>
          <w:sz w:val="24"/>
          <w:szCs w:val="24"/>
          <w:lang w:eastAsia="it-IT" w:bidi="ar-SA"/>
        </w:rPr>
        <w:t>, che verrà dato all’agenzia.</w:t>
      </w:r>
      <w:r w:rsidR="00032DF6">
        <w:rPr>
          <w:rFonts w:ascii="Times New Roman" w:eastAsia="Times New Roman" w:hAnsi="Times New Roman" w:cs="Times New Roman"/>
          <w:color w:val="auto"/>
          <w:sz w:val="24"/>
          <w:szCs w:val="24"/>
          <w:lang w:eastAsia="it-IT" w:bidi="ar-SA"/>
        </w:rPr>
        <w:t xml:space="preserve"> </w:t>
      </w:r>
      <w:r w:rsidR="00032DF6" w:rsidRPr="00032DF6">
        <w:rPr>
          <w:rFonts w:eastAsia="Times New Roman" w:cstheme="minorHAnsi"/>
          <w:color w:val="000000" w:themeColor="text1"/>
          <w:sz w:val="24"/>
          <w:szCs w:val="24"/>
          <w:shd w:val="clear" w:color="auto" w:fill="F8F8F8"/>
          <w:lang w:eastAsia="it-IT" w:bidi="ar-SA"/>
        </w:rPr>
        <w:t>L</w:t>
      </w:r>
      <w:r w:rsidR="0032089B">
        <w:rPr>
          <w:rFonts w:eastAsia="Times New Roman" w:cstheme="minorHAnsi"/>
          <w:color w:val="000000" w:themeColor="text1"/>
          <w:sz w:val="24"/>
          <w:szCs w:val="24"/>
          <w:shd w:val="clear" w:color="auto" w:fill="F8F8F8"/>
          <w:lang w:eastAsia="it-IT" w:bidi="ar-SA"/>
        </w:rPr>
        <w:t xml:space="preserve">’ </w:t>
      </w:r>
      <w:proofErr w:type="spellStart"/>
      <w:r w:rsidR="0032089B">
        <w:rPr>
          <w:rFonts w:eastAsia="Times New Roman" w:cstheme="minorHAnsi"/>
          <w:color w:val="000000" w:themeColor="text1"/>
          <w:sz w:val="24"/>
          <w:szCs w:val="24"/>
          <w:shd w:val="clear" w:color="auto" w:fill="F8F8F8"/>
          <w:lang w:eastAsia="it-IT" w:bidi="ar-SA"/>
        </w:rPr>
        <w:t>application</w:t>
      </w:r>
      <w:proofErr w:type="spellEnd"/>
      <w:r w:rsidR="0032089B">
        <w:rPr>
          <w:rFonts w:eastAsia="Times New Roman" w:cstheme="minorHAnsi"/>
          <w:color w:val="000000" w:themeColor="text1"/>
          <w:sz w:val="24"/>
          <w:szCs w:val="24"/>
          <w:shd w:val="clear" w:color="auto" w:fill="F8F8F8"/>
          <w:lang w:eastAsia="it-IT" w:bidi="ar-SA"/>
        </w:rPr>
        <w:t xml:space="preserve"> a quel punto, </w:t>
      </w:r>
      <w:r w:rsidR="00032DF6" w:rsidRPr="00032DF6">
        <w:rPr>
          <w:rFonts w:eastAsia="Times New Roman" w:cstheme="minorHAnsi"/>
          <w:color w:val="000000" w:themeColor="text1"/>
          <w:sz w:val="24"/>
          <w:szCs w:val="24"/>
          <w:shd w:val="clear" w:color="auto" w:fill="F8F8F8"/>
          <w:lang w:eastAsia="it-IT" w:bidi="ar-SA"/>
        </w:rPr>
        <w:t>viene presentata alle famiglie selezionate per il programma, che scelgono lo studente che desiderano ospitare; a quel punto, viene finalizzato anche l’abbinamento con una scuola locale. Questa procedura può richiedere da qualche settimana a diversi mesi.</w:t>
      </w:r>
    </w:p>
    <w:p w14:paraId="115ECEC9" w14:textId="0B5F1AD6" w:rsidR="001E7C64" w:rsidRPr="001E7C64" w:rsidRDefault="001E7C64" w:rsidP="001E7C64">
      <w:pPr>
        <w:spacing w:after="0" w:line="240" w:lineRule="auto"/>
        <w:rPr>
          <w:rFonts w:eastAsia="Times New Roman" w:cstheme="minorHAnsi"/>
          <w:color w:val="212630" w:themeColor="text2"/>
          <w:sz w:val="24"/>
          <w:szCs w:val="24"/>
          <w:lang w:eastAsia="it-IT" w:bidi="ar-SA"/>
        </w:rPr>
      </w:pPr>
      <w:r w:rsidRPr="001E7C64">
        <w:rPr>
          <w:rFonts w:eastAsia="Times New Roman" w:cstheme="minorHAnsi"/>
          <w:color w:val="212630" w:themeColor="text2"/>
          <w:sz w:val="24"/>
          <w:szCs w:val="24"/>
          <w:shd w:val="clear" w:color="auto" w:fill="F8F8F8"/>
          <w:lang w:eastAsia="it-IT" w:bidi="ar-SA"/>
        </w:rPr>
        <w:t>Ricevuto via e-mail il</w:t>
      </w:r>
      <w:r w:rsidR="002F1BD6">
        <w:rPr>
          <w:rFonts w:eastAsia="Times New Roman" w:cstheme="minorHAnsi"/>
          <w:color w:val="212630" w:themeColor="text2"/>
          <w:sz w:val="24"/>
          <w:szCs w:val="24"/>
          <w:shd w:val="clear" w:color="auto" w:fill="F8F8F8"/>
          <w:lang w:eastAsia="it-IT" w:bidi="ar-SA"/>
        </w:rPr>
        <w:t xml:space="preserve"> </w:t>
      </w:r>
      <w:proofErr w:type="spellStart"/>
      <w:r w:rsidR="002F1BD6">
        <w:rPr>
          <w:rFonts w:eastAsia="Times New Roman" w:cstheme="minorHAnsi"/>
          <w:color w:val="212630" w:themeColor="text2"/>
          <w:sz w:val="24"/>
          <w:szCs w:val="24"/>
          <w:shd w:val="clear" w:color="auto" w:fill="F8F8F8"/>
          <w:lang w:eastAsia="it-IT" w:bidi="ar-SA"/>
        </w:rPr>
        <w:t>mudolo</w:t>
      </w:r>
      <w:proofErr w:type="spellEnd"/>
      <w:r w:rsidRPr="001E7C64">
        <w:rPr>
          <w:rFonts w:eastAsia="Times New Roman" w:cstheme="minorHAnsi"/>
          <w:color w:val="212630" w:themeColor="text2"/>
          <w:sz w:val="24"/>
          <w:szCs w:val="24"/>
          <w:shd w:val="clear" w:color="auto" w:fill="F8F8F8"/>
          <w:lang w:eastAsia="it-IT" w:bidi="ar-SA"/>
        </w:rPr>
        <w:t xml:space="preserve"> che tra le varie informazioni include le date esatte di partenza, lo studente può cominciare a comunicare con la famiglia ospitante ed i genitori italiani procedono con l’acquisto del biglietto aereo</w:t>
      </w:r>
    </w:p>
    <w:p w14:paraId="56820F32" w14:textId="78BF6665" w:rsidR="007A554D" w:rsidRDefault="002D5DE7" w:rsidP="00AF70EB">
      <w:pPr>
        <w:spacing w:after="420" w:line="240" w:lineRule="auto"/>
        <w:jc w:val="both"/>
        <w:rPr>
          <w:rFonts w:eastAsia="Times New Roman" w:cstheme="minorHAnsi"/>
          <w:color w:val="212630" w:themeColor="text2"/>
          <w:sz w:val="24"/>
          <w:szCs w:val="24"/>
          <w:lang w:eastAsia="it-IT" w:bidi="ar-SA"/>
        </w:rPr>
      </w:pPr>
      <w:proofErr w:type="gramStart"/>
      <w:r>
        <w:rPr>
          <w:rFonts w:eastAsia="Times New Roman" w:cstheme="minorHAnsi"/>
          <w:color w:val="212630" w:themeColor="text2"/>
          <w:sz w:val="24"/>
          <w:szCs w:val="24"/>
          <w:lang w:eastAsia="it-IT" w:bidi="ar-SA"/>
        </w:rPr>
        <w:t>Inoltre</w:t>
      </w:r>
      <w:proofErr w:type="gramEnd"/>
      <w:r>
        <w:rPr>
          <w:rFonts w:eastAsia="Times New Roman" w:cstheme="minorHAnsi"/>
          <w:color w:val="212630" w:themeColor="text2"/>
          <w:sz w:val="24"/>
          <w:szCs w:val="24"/>
          <w:lang w:eastAsia="it-IT" w:bidi="ar-SA"/>
        </w:rPr>
        <w:t xml:space="preserve"> in quasi tutte le agenzie, gli studenti sono protetti dall’assicurazione medica e civile.</w:t>
      </w:r>
    </w:p>
    <w:p w14:paraId="6EC535F0" w14:textId="2BD992A0" w:rsidR="005C4857" w:rsidRPr="005C4857" w:rsidRDefault="005C4857" w:rsidP="005C4857">
      <w:pPr>
        <w:spacing w:after="0" w:line="240" w:lineRule="auto"/>
        <w:rPr>
          <w:rFonts w:ascii="Times New Roman" w:eastAsia="Times New Roman" w:hAnsi="Times New Roman" w:cs="Times New Roman"/>
          <w:color w:val="auto"/>
          <w:sz w:val="24"/>
          <w:szCs w:val="24"/>
          <w:lang w:eastAsia="it-IT" w:bidi="ar-SA"/>
        </w:rPr>
      </w:pPr>
      <w:r w:rsidRPr="005C4857">
        <w:rPr>
          <w:rFonts w:ascii="Times New Roman" w:eastAsia="Times New Roman" w:hAnsi="Times New Roman" w:cs="Times New Roman"/>
          <w:color w:val="auto"/>
          <w:sz w:val="24"/>
          <w:szCs w:val="24"/>
          <w:lang w:eastAsia="it-IT" w:bidi="ar-SA"/>
        </w:rPr>
        <w:fldChar w:fldCharType="begin"/>
      </w:r>
      <w:r w:rsidRPr="005C4857">
        <w:rPr>
          <w:rFonts w:ascii="Times New Roman" w:eastAsia="Times New Roman" w:hAnsi="Times New Roman" w:cs="Times New Roman"/>
          <w:color w:val="auto"/>
          <w:sz w:val="24"/>
          <w:szCs w:val="24"/>
          <w:lang w:eastAsia="it-IT" w:bidi="ar-SA"/>
        </w:rPr>
        <w:instrText xml:space="preserve"> INCLUDEPICTURE "/var/folders/2n/6lrmn1t1567ff1nbzh31h4600000gn/T/com.microsoft.Word/WebArchiveCopyPasteTempFiles/passport-2642170_960_720-696x464.jpg" \* MERGEFORMATINET </w:instrText>
      </w:r>
      <w:r w:rsidRPr="005C4857">
        <w:rPr>
          <w:rFonts w:ascii="Times New Roman" w:eastAsia="Times New Roman" w:hAnsi="Times New Roman" w:cs="Times New Roman"/>
          <w:color w:val="auto"/>
          <w:sz w:val="24"/>
          <w:szCs w:val="24"/>
          <w:lang w:eastAsia="it-IT" w:bidi="ar-SA"/>
        </w:rPr>
        <w:fldChar w:fldCharType="separate"/>
      </w:r>
      <w:r w:rsidRPr="005C4857">
        <w:rPr>
          <w:rFonts w:ascii="Times New Roman" w:eastAsia="Times New Roman" w:hAnsi="Times New Roman" w:cs="Times New Roman"/>
          <w:noProof/>
          <w:color w:val="auto"/>
          <w:sz w:val="24"/>
          <w:szCs w:val="24"/>
          <w:lang w:eastAsia="it-IT" w:bidi="ar-SA"/>
        </w:rPr>
        <w:drawing>
          <wp:inline distT="0" distB="0" distL="0" distR="0" wp14:anchorId="54DAD832" wp14:editId="07E644F5">
            <wp:extent cx="2782766" cy="1855177"/>
            <wp:effectExtent l="0" t="0" r="0" b="0"/>
            <wp:docPr id="10" name="Immagine 10" descr="Come fare il Visto per gli Stati Uniti e come ottenere l'autorizzazione  ESTA - Gir Grottaglie in rete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 fare il Visto per gli Stati Uniti e come ottenere l'autorizzazione  ESTA - Gir Grottaglie in rete | B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848" cy="1879231"/>
                    </a:xfrm>
                    <a:prstGeom prst="rect">
                      <a:avLst/>
                    </a:prstGeom>
                    <a:noFill/>
                    <a:ln>
                      <a:noFill/>
                    </a:ln>
                  </pic:spPr>
                </pic:pic>
              </a:graphicData>
            </a:graphic>
          </wp:inline>
        </w:drawing>
      </w:r>
      <w:r w:rsidRPr="005C4857">
        <w:rPr>
          <w:rFonts w:ascii="Times New Roman" w:eastAsia="Times New Roman" w:hAnsi="Times New Roman" w:cs="Times New Roman"/>
          <w:color w:val="auto"/>
          <w:sz w:val="24"/>
          <w:szCs w:val="24"/>
          <w:lang w:eastAsia="it-IT" w:bidi="ar-SA"/>
        </w:rPr>
        <w:fldChar w:fldCharType="end"/>
      </w:r>
    </w:p>
    <w:p w14:paraId="61C81D09" w14:textId="77777777" w:rsidR="005C4857" w:rsidRPr="00882791" w:rsidRDefault="005C4857" w:rsidP="00AF70EB">
      <w:pPr>
        <w:spacing w:after="420" w:line="240" w:lineRule="auto"/>
        <w:jc w:val="both"/>
        <w:rPr>
          <w:rFonts w:eastAsia="Times New Roman" w:cstheme="minorHAnsi"/>
          <w:color w:val="212630" w:themeColor="text2"/>
          <w:sz w:val="24"/>
          <w:szCs w:val="24"/>
          <w:lang w:eastAsia="it-IT" w:bidi="ar-SA"/>
        </w:rPr>
      </w:pPr>
    </w:p>
    <w:p w14:paraId="5E3F986C" w14:textId="3E98180B" w:rsidR="00AF70EB" w:rsidRDefault="00AF70EB" w:rsidP="0071482A">
      <w:pPr>
        <w:spacing w:after="420" w:line="240" w:lineRule="auto"/>
        <w:jc w:val="both"/>
        <w:rPr>
          <w:rFonts w:ascii="Times New Roman" w:eastAsia="Times New Roman" w:hAnsi="Times New Roman" w:cs="Times New Roman"/>
          <w:color w:val="auto"/>
          <w:sz w:val="24"/>
          <w:szCs w:val="24"/>
          <w:lang w:eastAsia="it-IT" w:bidi="ar-SA"/>
        </w:rPr>
      </w:pPr>
      <w:r w:rsidRPr="00AF70EB">
        <w:rPr>
          <w:rFonts w:ascii="Times New Roman" w:eastAsia="Times New Roman" w:hAnsi="Times New Roman" w:cs="Times New Roman"/>
          <w:b/>
          <w:bCs/>
          <w:color w:val="auto"/>
          <w:sz w:val="24"/>
          <w:szCs w:val="24"/>
          <w:lang w:eastAsia="it-IT" w:bidi="ar-SA"/>
        </w:rPr>
        <w:t>Il rientro in Italia. </w:t>
      </w:r>
      <w:r w:rsidRPr="00AF70EB">
        <w:rPr>
          <w:rFonts w:ascii="Times New Roman" w:eastAsia="Times New Roman" w:hAnsi="Times New Roman" w:cs="Times New Roman"/>
          <w:color w:val="auto"/>
          <w:sz w:val="24"/>
          <w:szCs w:val="24"/>
          <w:lang w:eastAsia="it-IT" w:bidi="ar-SA"/>
        </w:rPr>
        <w:t xml:space="preserve">Anche qui, ogni esperienza </w:t>
      </w:r>
      <w:r w:rsidR="00A45EF2">
        <w:rPr>
          <w:rFonts w:ascii="Times New Roman" w:eastAsia="Times New Roman" w:hAnsi="Times New Roman" w:cs="Times New Roman"/>
          <w:color w:val="auto"/>
          <w:sz w:val="24"/>
          <w:szCs w:val="24"/>
          <w:lang w:eastAsia="it-IT" w:bidi="ar-SA"/>
        </w:rPr>
        <w:t>è</w:t>
      </w:r>
      <w:r w:rsidRPr="00AF70EB">
        <w:rPr>
          <w:rFonts w:ascii="Times New Roman" w:eastAsia="Times New Roman" w:hAnsi="Times New Roman" w:cs="Times New Roman"/>
          <w:color w:val="auto"/>
          <w:sz w:val="24"/>
          <w:szCs w:val="24"/>
          <w:lang w:eastAsia="it-IT" w:bidi="ar-SA"/>
        </w:rPr>
        <w:t xml:space="preserve"> diversa. </w:t>
      </w:r>
      <w:r w:rsidR="00473DEC">
        <w:rPr>
          <w:rFonts w:ascii="Times New Roman" w:eastAsia="Times New Roman" w:hAnsi="Times New Roman" w:cs="Times New Roman"/>
          <w:color w:val="auto"/>
          <w:sz w:val="24"/>
          <w:szCs w:val="24"/>
          <w:lang w:eastAsia="it-IT" w:bidi="ar-SA"/>
        </w:rPr>
        <w:t>L</w:t>
      </w:r>
      <w:r w:rsidRPr="00AF70EB">
        <w:rPr>
          <w:rFonts w:ascii="Times New Roman" w:eastAsia="Times New Roman" w:hAnsi="Times New Roman" w:cs="Times New Roman"/>
          <w:color w:val="auto"/>
          <w:sz w:val="24"/>
          <w:szCs w:val="24"/>
          <w:lang w:eastAsia="it-IT" w:bidi="ar-SA"/>
        </w:rPr>
        <w:t xml:space="preserve">’anno all’estero </w:t>
      </w:r>
      <w:r w:rsidR="00A45EF2">
        <w:rPr>
          <w:rFonts w:ascii="Times New Roman" w:eastAsia="Times New Roman" w:hAnsi="Times New Roman" w:cs="Times New Roman"/>
          <w:color w:val="auto"/>
          <w:sz w:val="24"/>
          <w:szCs w:val="24"/>
          <w:lang w:eastAsia="it-IT" w:bidi="ar-SA"/>
        </w:rPr>
        <w:t xml:space="preserve">è </w:t>
      </w:r>
      <w:r w:rsidRPr="00AF70EB">
        <w:rPr>
          <w:rFonts w:ascii="Times New Roman" w:eastAsia="Times New Roman" w:hAnsi="Times New Roman" w:cs="Times New Roman"/>
          <w:color w:val="auto"/>
          <w:sz w:val="24"/>
          <w:szCs w:val="24"/>
          <w:lang w:eastAsia="it-IT" w:bidi="ar-SA"/>
        </w:rPr>
        <w:t>riconosciuto per legge e che le scuole, molte purtroppo contrarie, posso</w:t>
      </w:r>
      <w:r w:rsidR="00495191">
        <w:rPr>
          <w:rFonts w:ascii="Times New Roman" w:eastAsia="Times New Roman" w:hAnsi="Times New Roman" w:cs="Times New Roman"/>
          <w:color w:val="auto"/>
          <w:sz w:val="24"/>
          <w:szCs w:val="24"/>
          <w:lang w:eastAsia="it-IT" w:bidi="ar-SA"/>
        </w:rPr>
        <w:t>no</w:t>
      </w:r>
      <w:r w:rsidRPr="00AF70EB">
        <w:rPr>
          <w:rFonts w:ascii="Times New Roman" w:eastAsia="Times New Roman" w:hAnsi="Times New Roman" w:cs="Times New Roman"/>
          <w:color w:val="auto"/>
          <w:sz w:val="24"/>
          <w:szCs w:val="24"/>
          <w:lang w:eastAsia="it-IT" w:bidi="ar-SA"/>
        </w:rPr>
        <w:t xml:space="preserve"> scoraggiare lo studente dicendo che poi perderebbe l’anno. Non </w:t>
      </w:r>
      <w:r w:rsidR="00A45EF2">
        <w:rPr>
          <w:rFonts w:ascii="Times New Roman" w:eastAsia="Times New Roman" w:hAnsi="Times New Roman" w:cs="Times New Roman"/>
          <w:color w:val="auto"/>
          <w:sz w:val="24"/>
          <w:szCs w:val="24"/>
          <w:lang w:eastAsia="it-IT" w:bidi="ar-SA"/>
        </w:rPr>
        <w:t xml:space="preserve">è </w:t>
      </w:r>
      <w:r w:rsidRPr="00AF70EB">
        <w:rPr>
          <w:rFonts w:ascii="Times New Roman" w:eastAsia="Times New Roman" w:hAnsi="Times New Roman" w:cs="Times New Roman"/>
          <w:color w:val="auto"/>
          <w:sz w:val="24"/>
          <w:szCs w:val="24"/>
          <w:lang w:eastAsia="it-IT" w:bidi="ar-SA"/>
        </w:rPr>
        <w:t>assolutamente cos</w:t>
      </w:r>
      <w:r w:rsidR="00045034">
        <w:rPr>
          <w:rFonts w:ascii="Times New Roman" w:eastAsia="Times New Roman" w:hAnsi="Times New Roman" w:cs="Times New Roman"/>
          <w:color w:val="auto"/>
          <w:sz w:val="24"/>
          <w:szCs w:val="24"/>
          <w:lang w:eastAsia="it-IT" w:bidi="ar-SA"/>
        </w:rPr>
        <w:t>ì</w:t>
      </w:r>
      <w:r w:rsidRPr="00AF70EB">
        <w:rPr>
          <w:rFonts w:ascii="Times New Roman" w:eastAsia="Times New Roman" w:hAnsi="Times New Roman" w:cs="Times New Roman"/>
          <w:color w:val="auto"/>
          <w:sz w:val="24"/>
          <w:szCs w:val="24"/>
          <w:lang w:eastAsia="it-IT" w:bidi="ar-SA"/>
        </w:rPr>
        <w:t>, come dice bianco su nero il Ministero dell’Istruzione. La normativa del MIUR garantisce il riconoscimento dell’anno scolastico all’estero (o dei periodi più brevi) ma sta alla scuola decidere come comportarsi nello specifico.  La maggior parte delle scuole richiede un esame di ingresso alla quinta per recuperare alcune delle materie propedeutiche che non sono state svolte e pu</w:t>
      </w:r>
      <w:r w:rsidR="00A45EF2">
        <w:rPr>
          <w:rFonts w:ascii="Times New Roman" w:eastAsia="Times New Roman" w:hAnsi="Times New Roman" w:cs="Times New Roman"/>
          <w:color w:val="auto"/>
          <w:sz w:val="24"/>
          <w:szCs w:val="24"/>
          <w:lang w:eastAsia="it-IT" w:bidi="ar-SA"/>
        </w:rPr>
        <w:t xml:space="preserve">ò </w:t>
      </w:r>
      <w:r w:rsidRPr="00AF70EB">
        <w:rPr>
          <w:rFonts w:ascii="Times New Roman" w:eastAsia="Times New Roman" w:hAnsi="Times New Roman" w:cs="Times New Roman"/>
          <w:color w:val="auto"/>
          <w:sz w:val="24"/>
          <w:szCs w:val="24"/>
          <w:lang w:eastAsia="it-IT" w:bidi="ar-SA"/>
        </w:rPr>
        <w:t xml:space="preserve">assegnare punto di credito per il calcolo del diploma. </w:t>
      </w:r>
    </w:p>
    <w:p w14:paraId="423B6171" w14:textId="77777777" w:rsidR="005C4857" w:rsidRDefault="005C4857" w:rsidP="0071482A">
      <w:pPr>
        <w:spacing w:after="420" w:line="240" w:lineRule="auto"/>
        <w:jc w:val="both"/>
        <w:rPr>
          <w:rFonts w:ascii="Times New Roman" w:eastAsia="Times New Roman" w:hAnsi="Times New Roman" w:cs="Times New Roman"/>
          <w:b/>
          <w:bCs/>
          <w:color w:val="C00000"/>
          <w:sz w:val="32"/>
          <w:szCs w:val="32"/>
          <w:lang w:eastAsia="it-IT" w:bidi="ar-SA"/>
        </w:rPr>
      </w:pPr>
    </w:p>
    <w:p w14:paraId="1662D3B6" w14:textId="77777777" w:rsidR="005C4857" w:rsidRDefault="005C4857" w:rsidP="0071482A">
      <w:pPr>
        <w:spacing w:after="420" w:line="240" w:lineRule="auto"/>
        <w:jc w:val="both"/>
        <w:rPr>
          <w:rFonts w:ascii="Times New Roman" w:eastAsia="Times New Roman" w:hAnsi="Times New Roman" w:cs="Times New Roman"/>
          <w:b/>
          <w:bCs/>
          <w:color w:val="C00000"/>
          <w:sz w:val="32"/>
          <w:szCs w:val="32"/>
          <w:lang w:eastAsia="it-IT" w:bidi="ar-SA"/>
        </w:rPr>
      </w:pPr>
    </w:p>
    <w:p w14:paraId="38C712EC" w14:textId="7B16024A" w:rsidR="0071482A" w:rsidRDefault="00CA629E" w:rsidP="0071482A">
      <w:pPr>
        <w:spacing w:after="420" w:line="240" w:lineRule="auto"/>
        <w:jc w:val="both"/>
        <w:rPr>
          <w:rFonts w:ascii="Times New Roman" w:eastAsia="Times New Roman" w:hAnsi="Times New Roman" w:cs="Times New Roman"/>
          <w:b/>
          <w:bCs/>
          <w:color w:val="C00000"/>
          <w:sz w:val="32"/>
          <w:szCs w:val="32"/>
          <w:lang w:eastAsia="it-IT" w:bidi="ar-SA"/>
        </w:rPr>
      </w:pPr>
      <w:r>
        <w:rPr>
          <w:rFonts w:ascii="Times New Roman" w:eastAsia="Times New Roman" w:hAnsi="Times New Roman" w:cs="Times New Roman"/>
          <w:b/>
          <w:bCs/>
          <w:color w:val="C00000"/>
          <w:sz w:val="32"/>
          <w:szCs w:val="32"/>
          <w:lang w:eastAsia="it-IT" w:bidi="ar-SA"/>
        </w:rPr>
        <w:t>LE SPESE ECONOMICHE PER QUESTA ESPERIENZA:</w:t>
      </w:r>
    </w:p>
    <w:p w14:paraId="42490473" w14:textId="0A5F128B" w:rsidR="00B75219" w:rsidRDefault="00011F10" w:rsidP="0071482A">
      <w:pPr>
        <w:spacing w:after="420" w:line="240" w:lineRule="auto"/>
        <w:jc w:val="both"/>
        <w:rPr>
          <w:rFonts w:ascii="Times New Roman" w:eastAsia="Times New Roman" w:hAnsi="Times New Roman" w:cs="Times New Roman"/>
          <w:color w:val="000000" w:themeColor="text1"/>
          <w:sz w:val="24"/>
          <w:szCs w:val="24"/>
          <w:lang w:eastAsia="it-IT" w:bidi="ar-SA"/>
        </w:rPr>
      </w:pPr>
      <w:r>
        <w:rPr>
          <w:rFonts w:ascii="Times New Roman" w:eastAsia="Times New Roman" w:hAnsi="Times New Roman" w:cs="Times New Roman"/>
          <w:color w:val="000000" w:themeColor="text1"/>
          <w:sz w:val="24"/>
          <w:szCs w:val="24"/>
          <w:lang w:eastAsia="it-IT" w:bidi="ar-SA"/>
        </w:rPr>
        <w:t>Per quanto riguarda i costi, ogni esperienza varia</w:t>
      </w:r>
      <w:r w:rsidR="002807AE">
        <w:rPr>
          <w:rFonts w:ascii="Times New Roman" w:eastAsia="Times New Roman" w:hAnsi="Times New Roman" w:cs="Times New Roman"/>
          <w:color w:val="000000" w:themeColor="text1"/>
          <w:sz w:val="24"/>
          <w:szCs w:val="24"/>
          <w:lang w:eastAsia="it-IT" w:bidi="ar-SA"/>
        </w:rPr>
        <w:t>, anche in base al tipo di agevolazione si vuole avere</w:t>
      </w:r>
      <w:r w:rsidR="00A32CCE">
        <w:rPr>
          <w:rFonts w:ascii="Times New Roman" w:eastAsia="Times New Roman" w:hAnsi="Times New Roman" w:cs="Times New Roman"/>
          <w:color w:val="000000" w:themeColor="text1"/>
          <w:sz w:val="24"/>
          <w:szCs w:val="24"/>
          <w:lang w:eastAsia="it-IT" w:bidi="ar-SA"/>
        </w:rPr>
        <w:t xml:space="preserve"> e in che paese si vuole andare.</w:t>
      </w:r>
      <w:r w:rsidR="000163F0">
        <w:rPr>
          <w:rFonts w:ascii="Times New Roman" w:eastAsia="Times New Roman" w:hAnsi="Times New Roman" w:cs="Times New Roman"/>
          <w:color w:val="000000" w:themeColor="text1"/>
          <w:sz w:val="24"/>
          <w:szCs w:val="24"/>
          <w:lang w:eastAsia="it-IT" w:bidi="ar-SA"/>
        </w:rPr>
        <w:t xml:space="preserve"> </w:t>
      </w:r>
      <w:r w:rsidR="008647DD">
        <w:rPr>
          <w:rFonts w:ascii="Times New Roman" w:eastAsia="Times New Roman" w:hAnsi="Times New Roman" w:cs="Times New Roman"/>
          <w:color w:val="000000" w:themeColor="text1"/>
          <w:sz w:val="24"/>
          <w:szCs w:val="24"/>
          <w:lang w:eastAsia="it-IT" w:bidi="ar-SA"/>
        </w:rPr>
        <w:t xml:space="preserve">Ogni agenzia ha il proprio prezzo che solitamente, per trascorrere un intero </w:t>
      </w:r>
      <w:r w:rsidR="003A0E21">
        <w:rPr>
          <w:rFonts w:ascii="Times New Roman" w:eastAsia="Times New Roman" w:hAnsi="Times New Roman" w:cs="Times New Roman"/>
          <w:color w:val="000000" w:themeColor="text1"/>
          <w:sz w:val="24"/>
          <w:szCs w:val="24"/>
          <w:lang w:eastAsia="it-IT" w:bidi="ar-SA"/>
        </w:rPr>
        <w:t>anno all’estero, varia dai 10.000 euro ai 20.000 euro</w:t>
      </w:r>
      <w:r w:rsidR="00A32CCE">
        <w:rPr>
          <w:rFonts w:ascii="Times New Roman" w:eastAsia="Times New Roman" w:hAnsi="Times New Roman" w:cs="Times New Roman"/>
          <w:color w:val="000000" w:themeColor="text1"/>
          <w:sz w:val="24"/>
          <w:szCs w:val="24"/>
          <w:lang w:eastAsia="it-IT" w:bidi="ar-SA"/>
        </w:rPr>
        <w:t>,</w:t>
      </w:r>
      <w:r w:rsidR="009C7934">
        <w:rPr>
          <w:rFonts w:ascii="Times New Roman" w:eastAsia="Times New Roman" w:hAnsi="Times New Roman" w:cs="Times New Roman"/>
          <w:color w:val="000000" w:themeColor="text1"/>
          <w:sz w:val="24"/>
          <w:szCs w:val="24"/>
          <w:lang w:eastAsia="it-IT" w:bidi="ar-SA"/>
        </w:rPr>
        <w:t xml:space="preserve"> che comprendono </w:t>
      </w:r>
      <w:r w:rsidR="00792630">
        <w:rPr>
          <w:rFonts w:ascii="Times New Roman" w:eastAsia="Times New Roman" w:hAnsi="Times New Roman" w:cs="Times New Roman"/>
          <w:color w:val="000000" w:themeColor="text1"/>
          <w:sz w:val="24"/>
          <w:szCs w:val="24"/>
          <w:lang w:eastAsia="it-IT" w:bidi="ar-SA"/>
        </w:rPr>
        <w:t xml:space="preserve">il costo </w:t>
      </w:r>
      <w:r w:rsidR="005C1E6B">
        <w:rPr>
          <w:rFonts w:ascii="Times New Roman" w:eastAsia="Times New Roman" w:hAnsi="Times New Roman" w:cs="Times New Roman"/>
          <w:color w:val="000000" w:themeColor="text1"/>
          <w:sz w:val="24"/>
          <w:szCs w:val="24"/>
          <w:lang w:eastAsia="it-IT" w:bidi="ar-SA"/>
        </w:rPr>
        <w:t xml:space="preserve">dell’iscrizione all’agenzia, dei corsi </w:t>
      </w:r>
      <w:proofErr w:type="spellStart"/>
      <w:r w:rsidR="005C1E6B">
        <w:rPr>
          <w:rFonts w:ascii="Times New Roman" w:eastAsia="Times New Roman" w:hAnsi="Times New Roman" w:cs="Times New Roman"/>
          <w:color w:val="000000" w:themeColor="text1"/>
          <w:sz w:val="24"/>
          <w:szCs w:val="24"/>
          <w:lang w:eastAsia="it-IT" w:bidi="ar-SA"/>
        </w:rPr>
        <w:t>pre</w:t>
      </w:r>
      <w:proofErr w:type="spellEnd"/>
      <w:r w:rsidR="005C1E6B">
        <w:rPr>
          <w:rFonts w:ascii="Times New Roman" w:eastAsia="Times New Roman" w:hAnsi="Times New Roman" w:cs="Times New Roman"/>
          <w:color w:val="000000" w:themeColor="text1"/>
          <w:sz w:val="24"/>
          <w:szCs w:val="24"/>
          <w:lang w:eastAsia="it-IT" w:bidi="ar-SA"/>
        </w:rPr>
        <w:t>-partenza, dei vari colloqui</w:t>
      </w:r>
      <w:r w:rsidR="00150860">
        <w:rPr>
          <w:rFonts w:ascii="Times New Roman" w:eastAsia="Times New Roman" w:hAnsi="Times New Roman" w:cs="Times New Roman"/>
          <w:color w:val="000000" w:themeColor="text1"/>
          <w:sz w:val="24"/>
          <w:szCs w:val="24"/>
          <w:lang w:eastAsia="it-IT" w:bidi="ar-SA"/>
        </w:rPr>
        <w:t xml:space="preserve">, </w:t>
      </w:r>
      <w:r w:rsidR="00D65FFE">
        <w:rPr>
          <w:rFonts w:ascii="Times New Roman" w:eastAsia="Times New Roman" w:hAnsi="Times New Roman" w:cs="Times New Roman"/>
          <w:color w:val="000000" w:themeColor="text1"/>
          <w:sz w:val="24"/>
          <w:szCs w:val="24"/>
          <w:lang w:eastAsia="it-IT" w:bidi="ar-SA"/>
        </w:rPr>
        <w:t>della formazione</w:t>
      </w:r>
      <w:r w:rsidR="00014E1E">
        <w:rPr>
          <w:rFonts w:ascii="Times New Roman" w:eastAsia="Times New Roman" w:hAnsi="Times New Roman" w:cs="Times New Roman"/>
          <w:color w:val="000000" w:themeColor="text1"/>
          <w:sz w:val="24"/>
          <w:szCs w:val="24"/>
          <w:lang w:eastAsia="it-IT" w:bidi="ar-SA"/>
        </w:rPr>
        <w:t xml:space="preserve"> e il d</w:t>
      </w:r>
      <w:r w:rsidR="000762FE">
        <w:rPr>
          <w:rFonts w:ascii="Times New Roman" w:eastAsia="Times New Roman" w:hAnsi="Times New Roman" w:cs="Times New Roman"/>
          <w:color w:val="000000" w:themeColor="text1"/>
          <w:sz w:val="24"/>
          <w:szCs w:val="24"/>
          <w:lang w:eastAsia="it-IT" w:bidi="ar-SA"/>
        </w:rPr>
        <w:t>enaro per</w:t>
      </w:r>
      <w:r w:rsidR="00DC67FF">
        <w:rPr>
          <w:rFonts w:ascii="Times New Roman" w:eastAsia="Times New Roman" w:hAnsi="Times New Roman" w:cs="Times New Roman"/>
          <w:color w:val="000000" w:themeColor="text1"/>
          <w:sz w:val="24"/>
          <w:szCs w:val="24"/>
          <w:lang w:eastAsia="it-IT" w:bidi="ar-SA"/>
        </w:rPr>
        <w:t xml:space="preserve"> sostenere le spese una volta iniziata </w:t>
      </w:r>
      <w:proofErr w:type="gramStart"/>
      <w:r w:rsidR="00DC67FF">
        <w:rPr>
          <w:rFonts w:ascii="Times New Roman" w:eastAsia="Times New Roman" w:hAnsi="Times New Roman" w:cs="Times New Roman"/>
          <w:color w:val="000000" w:themeColor="text1"/>
          <w:sz w:val="24"/>
          <w:szCs w:val="24"/>
          <w:lang w:eastAsia="it-IT" w:bidi="ar-SA"/>
        </w:rPr>
        <w:t xml:space="preserve">l’esperienza </w:t>
      </w:r>
      <w:r w:rsidR="00D65FFE">
        <w:rPr>
          <w:rFonts w:ascii="Times New Roman" w:eastAsia="Times New Roman" w:hAnsi="Times New Roman" w:cs="Times New Roman"/>
          <w:color w:val="000000" w:themeColor="text1"/>
          <w:sz w:val="24"/>
          <w:szCs w:val="24"/>
          <w:lang w:eastAsia="it-IT" w:bidi="ar-SA"/>
        </w:rPr>
        <w:t>;</w:t>
      </w:r>
      <w:proofErr w:type="gramEnd"/>
      <w:r w:rsidR="00D65FFE">
        <w:rPr>
          <w:rFonts w:ascii="Times New Roman" w:eastAsia="Times New Roman" w:hAnsi="Times New Roman" w:cs="Times New Roman"/>
          <w:color w:val="000000" w:themeColor="text1"/>
          <w:sz w:val="24"/>
          <w:szCs w:val="24"/>
          <w:lang w:eastAsia="it-IT" w:bidi="ar-SA"/>
        </w:rPr>
        <w:t xml:space="preserve"> il costo del viaggio</w:t>
      </w:r>
      <w:r w:rsidR="00825749">
        <w:rPr>
          <w:rFonts w:ascii="Times New Roman" w:eastAsia="Times New Roman" w:hAnsi="Times New Roman" w:cs="Times New Roman"/>
          <w:color w:val="000000" w:themeColor="text1"/>
          <w:sz w:val="24"/>
          <w:szCs w:val="24"/>
          <w:lang w:eastAsia="it-IT" w:bidi="ar-SA"/>
        </w:rPr>
        <w:t xml:space="preserve"> non sempre è compreso. Questa cifra </w:t>
      </w:r>
      <w:proofErr w:type="gramStart"/>
      <w:r w:rsidR="00A32CCE">
        <w:rPr>
          <w:rFonts w:ascii="Times New Roman" w:eastAsia="Times New Roman" w:hAnsi="Times New Roman" w:cs="Times New Roman"/>
          <w:color w:val="000000" w:themeColor="text1"/>
          <w:sz w:val="24"/>
          <w:szCs w:val="24"/>
          <w:lang w:eastAsia="it-IT" w:bidi="ar-SA"/>
        </w:rPr>
        <w:t>potrebbe essere meno basso</w:t>
      </w:r>
      <w:proofErr w:type="gramEnd"/>
      <w:r w:rsidR="00A32CCE">
        <w:rPr>
          <w:rFonts w:ascii="Times New Roman" w:eastAsia="Times New Roman" w:hAnsi="Times New Roman" w:cs="Times New Roman"/>
          <w:color w:val="000000" w:themeColor="text1"/>
          <w:sz w:val="24"/>
          <w:szCs w:val="24"/>
          <w:lang w:eastAsia="it-IT" w:bidi="ar-SA"/>
        </w:rPr>
        <w:t xml:space="preserve"> </w:t>
      </w:r>
      <w:r w:rsidR="00204DB8">
        <w:rPr>
          <w:rFonts w:ascii="Times New Roman" w:eastAsia="Times New Roman" w:hAnsi="Times New Roman" w:cs="Times New Roman"/>
          <w:color w:val="000000" w:themeColor="text1"/>
          <w:sz w:val="24"/>
          <w:szCs w:val="24"/>
          <w:lang w:eastAsia="it-IT" w:bidi="ar-SA"/>
        </w:rPr>
        <w:t>o variare se si decide di andare in posti più vicini all’Italia, come Spagna, Francia</w:t>
      </w:r>
      <w:r w:rsidR="00E6108E">
        <w:rPr>
          <w:rFonts w:ascii="Times New Roman" w:eastAsia="Times New Roman" w:hAnsi="Times New Roman" w:cs="Times New Roman"/>
          <w:color w:val="000000" w:themeColor="text1"/>
          <w:sz w:val="24"/>
          <w:szCs w:val="24"/>
          <w:lang w:eastAsia="it-IT" w:bidi="ar-SA"/>
        </w:rPr>
        <w:t>, Inghilterra ecc.</w:t>
      </w:r>
    </w:p>
    <w:p w14:paraId="3DE17902" w14:textId="744684A4" w:rsidR="00783130" w:rsidRPr="00011F10" w:rsidRDefault="00E6108E" w:rsidP="0071482A">
      <w:pPr>
        <w:spacing w:after="420" w:line="240" w:lineRule="auto"/>
        <w:jc w:val="both"/>
        <w:rPr>
          <w:rFonts w:ascii="Times New Roman" w:eastAsia="Times New Roman" w:hAnsi="Times New Roman" w:cs="Times New Roman"/>
          <w:color w:val="000000" w:themeColor="text1"/>
          <w:sz w:val="24"/>
          <w:szCs w:val="24"/>
          <w:lang w:eastAsia="it-IT" w:bidi="ar-SA"/>
        </w:rPr>
      </w:pPr>
      <w:r>
        <w:rPr>
          <w:rFonts w:ascii="Times New Roman" w:eastAsia="Times New Roman" w:hAnsi="Times New Roman" w:cs="Times New Roman"/>
          <w:color w:val="000000" w:themeColor="text1"/>
          <w:sz w:val="24"/>
          <w:szCs w:val="24"/>
          <w:lang w:eastAsia="it-IT" w:bidi="ar-SA"/>
        </w:rPr>
        <w:t xml:space="preserve">I posti solitamente più costosi sono gli Stati Uniti, l’Australia, </w:t>
      </w:r>
      <w:r w:rsidR="00BA1BA6">
        <w:rPr>
          <w:rFonts w:ascii="Times New Roman" w:eastAsia="Times New Roman" w:hAnsi="Times New Roman" w:cs="Times New Roman"/>
          <w:color w:val="000000" w:themeColor="text1"/>
          <w:sz w:val="24"/>
          <w:szCs w:val="24"/>
          <w:lang w:eastAsia="it-IT" w:bidi="ar-SA"/>
        </w:rPr>
        <w:t>Gi</w:t>
      </w:r>
      <w:r w:rsidR="00A402DC">
        <w:rPr>
          <w:rFonts w:ascii="Times New Roman" w:eastAsia="Times New Roman" w:hAnsi="Times New Roman" w:cs="Times New Roman"/>
          <w:color w:val="000000" w:themeColor="text1"/>
          <w:sz w:val="24"/>
          <w:szCs w:val="24"/>
          <w:lang w:eastAsia="it-IT" w:bidi="ar-SA"/>
        </w:rPr>
        <w:t xml:space="preserve">appone, comunque in generale </w:t>
      </w:r>
      <w:r w:rsidR="00BA1BA6">
        <w:rPr>
          <w:rFonts w:ascii="Times New Roman" w:eastAsia="Times New Roman" w:hAnsi="Times New Roman" w:cs="Times New Roman"/>
          <w:color w:val="000000" w:themeColor="text1"/>
          <w:sz w:val="24"/>
          <w:szCs w:val="24"/>
          <w:lang w:eastAsia="it-IT" w:bidi="ar-SA"/>
        </w:rPr>
        <w:t>i luoghi che soprattutto richiedono tante ore per arrivarci.</w:t>
      </w:r>
      <w:r w:rsidR="00F47ADB">
        <w:rPr>
          <w:rFonts w:ascii="Times New Roman" w:eastAsia="Times New Roman" w:hAnsi="Times New Roman" w:cs="Times New Roman"/>
          <w:color w:val="000000" w:themeColor="text1"/>
          <w:sz w:val="24"/>
          <w:szCs w:val="24"/>
          <w:lang w:eastAsia="it-IT" w:bidi="ar-SA"/>
        </w:rPr>
        <w:t xml:space="preserve"> </w:t>
      </w:r>
      <w:r w:rsidR="00783130">
        <w:rPr>
          <w:rFonts w:ascii="Times New Roman" w:eastAsia="Times New Roman" w:hAnsi="Times New Roman" w:cs="Times New Roman"/>
          <w:color w:val="000000" w:themeColor="text1"/>
          <w:sz w:val="24"/>
          <w:szCs w:val="24"/>
          <w:lang w:eastAsia="it-IT" w:bidi="ar-SA"/>
        </w:rPr>
        <w:t>Una cosa è da specificare, solitamente se per esempio si decide di trascorrere l’esperienza in America</w:t>
      </w:r>
      <w:r w:rsidR="00762526">
        <w:rPr>
          <w:rFonts w:ascii="Times New Roman" w:eastAsia="Times New Roman" w:hAnsi="Times New Roman" w:cs="Times New Roman"/>
          <w:color w:val="000000" w:themeColor="text1"/>
          <w:sz w:val="24"/>
          <w:szCs w:val="24"/>
          <w:lang w:eastAsia="it-IT" w:bidi="ar-SA"/>
        </w:rPr>
        <w:t>, non si sa in che stato/paese si capiterà</w:t>
      </w:r>
      <w:r w:rsidR="006A2773">
        <w:rPr>
          <w:rFonts w:ascii="Times New Roman" w:eastAsia="Times New Roman" w:hAnsi="Times New Roman" w:cs="Times New Roman"/>
          <w:color w:val="000000" w:themeColor="text1"/>
          <w:sz w:val="24"/>
          <w:szCs w:val="24"/>
          <w:lang w:eastAsia="it-IT" w:bidi="ar-SA"/>
        </w:rPr>
        <w:t xml:space="preserve">, l’unica cosa che si può </w:t>
      </w:r>
      <w:r w:rsidR="00404A2C">
        <w:rPr>
          <w:rFonts w:ascii="Times New Roman" w:eastAsia="Times New Roman" w:hAnsi="Times New Roman" w:cs="Times New Roman"/>
          <w:color w:val="000000" w:themeColor="text1"/>
          <w:sz w:val="24"/>
          <w:szCs w:val="24"/>
          <w:lang w:eastAsia="it-IT" w:bidi="ar-SA"/>
        </w:rPr>
        <w:t xml:space="preserve">fare, è scrivere nel modulo </w:t>
      </w:r>
      <w:r w:rsidR="000C6BE7">
        <w:rPr>
          <w:rFonts w:ascii="Times New Roman" w:eastAsia="Times New Roman" w:hAnsi="Times New Roman" w:cs="Times New Roman"/>
          <w:color w:val="000000" w:themeColor="text1"/>
          <w:sz w:val="24"/>
          <w:szCs w:val="24"/>
          <w:lang w:eastAsia="it-IT" w:bidi="ar-SA"/>
        </w:rPr>
        <w:t xml:space="preserve">dell’agenzia se si preferisce come meta un posto caldo o freddo; a meno che non si è disposti a pagare una cifra maggiore e quindi poter selezionare personalmente </w:t>
      </w:r>
      <w:r w:rsidR="00FE35E3">
        <w:rPr>
          <w:rFonts w:ascii="Times New Roman" w:eastAsia="Times New Roman" w:hAnsi="Times New Roman" w:cs="Times New Roman"/>
          <w:color w:val="000000" w:themeColor="text1"/>
          <w:sz w:val="24"/>
          <w:szCs w:val="24"/>
          <w:lang w:eastAsia="it-IT" w:bidi="ar-SA"/>
        </w:rPr>
        <w:t xml:space="preserve">il paese dove trascorrere l’anno </w:t>
      </w:r>
      <w:r w:rsidR="00F47ADB">
        <w:rPr>
          <w:rFonts w:ascii="Times New Roman" w:eastAsia="Times New Roman" w:hAnsi="Times New Roman" w:cs="Times New Roman"/>
          <w:color w:val="000000" w:themeColor="text1"/>
          <w:sz w:val="24"/>
          <w:szCs w:val="24"/>
          <w:lang w:eastAsia="it-IT" w:bidi="ar-SA"/>
        </w:rPr>
        <w:t xml:space="preserve">o </w:t>
      </w:r>
      <w:r w:rsidR="00FE35E3">
        <w:rPr>
          <w:rFonts w:ascii="Times New Roman" w:eastAsia="Times New Roman" w:hAnsi="Times New Roman" w:cs="Times New Roman"/>
          <w:color w:val="000000" w:themeColor="text1"/>
          <w:sz w:val="24"/>
          <w:szCs w:val="24"/>
          <w:lang w:eastAsia="it-IT" w:bidi="ar-SA"/>
        </w:rPr>
        <w:t>il periodo più breve.</w:t>
      </w:r>
      <w:r w:rsidR="00900B22">
        <w:rPr>
          <w:rFonts w:ascii="Times New Roman" w:eastAsia="Times New Roman" w:hAnsi="Times New Roman" w:cs="Times New Roman"/>
          <w:color w:val="000000" w:themeColor="text1"/>
          <w:sz w:val="24"/>
          <w:szCs w:val="24"/>
          <w:lang w:eastAsia="it-IT" w:bidi="ar-SA"/>
        </w:rPr>
        <w:t xml:space="preserve"> Ovviamente il costo </w:t>
      </w:r>
      <w:r w:rsidR="003F779E">
        <w:rPr>
          <w:rFonts w:ascii="Times New Roman" w:eastAsia="Times New Roman" w:hAnsi="Times New Roman" w:cs="Times New Roman"/>
          <w:color w:val="000000" w:themeColor="text1"/>
          <w:sz w:val="24"/>
          <w:szCs w:val="24"/>
          <w:lang w:eastAsia="it-IT" w:bidi="ar-SA"/>
        </w:rPr>
        <w:t xml:space="preserve">sarà minore se si trascorreranno all’estero solamente dei mesi. </w:t>
      </w:r>
    </w:p>
    <w:p w14:paraId="1717CC20" w14:textId="1BA3F0FB" w:rsidR="001659A6" w:rsidRPr="001659A6" w:rsidRDefault="001659A6" w:rsidP="00A234E6">
      <w:pPr>
        <w:shd w:val="clear" w:color="auto" w:fill="FFFFFF"/>
        <w:spacing w:after="0" w:line="240" w:lineRule="auto"/>
        <w:textAlignment w:val="baseline"/>
        <w:rPr>
          <w:rFonts w:eastAsia="Times New Roman" w:cstheme="minorHAnsi"/>
          <w:color w:val="000000" w:themeColor="text1"/>
          <w:sz w:val="24"/>
          <w:szCs w:val="24"/>
          <w:lang w:eastAsia="it-IT" w:bidi="ar-SA"/>
        </w:rPr>
      </w:pPr>
      <w:r w:rsidRPr="001659A6">
        <w:rPr>
          <w:color w:val="000000" w:themeColor="text1"/>
          <w:sz w:val="24"/>
          <w:szCs w:val="24"/>
          <w:lang w:eastAsia="it-IT" w:bidi="ar-SA"/>
        </w:rPr>
        <w:t xml:space="preserve">Le famiglie ospitanti sono tenute a provvedere al vitto e all’alloggio del loro </w:t>
      </w:r>
      <w:r w:rsidR="00900B22" w:rsidRPr="006530EF">
        <w:rPr>
          <w:color w:val="000000" w:themeColor="text1"/>
          <w:sz w:val="24"/>
          <w:szCs w:val="24"/>
          <w:lang w:eastAsia="it-IT" w:bidi="ar-SA"/>
        </w:rPr>
        <w:t>ospite</w:t>
      </w:r>
      <w:r w:rsidRPr="001659A6">
        <w:rPr>
          <w:color w:val="000000" w:themeColor="text1"/>
          <w:sz w:val="24"/>
          <w:szCs w:val="24"/>
          <w:lang w:eastAsia="it-IT" w:bidi="ar-SA"/>
        </w:rPr>
        <w:t>, tutte le altre spese personali sono a carico di quest’ultimo. Si tratta quindi, in particolare, di vestiti, prodotti per l’igiene personale, materiale e testi scolastici (se non forniti dalla scuola</w:t>
      </w:r>
      <w:r w:rsidR="006530EF">
        <w:rPr>
          <w:color w:val="000000" w:themeColor="text1"/>
          <w:sz w:val="24"/>
          <w:szCs w:val="24"/>
          <w:lang w:eastAsia="it-IT" w:bidi="ar-SA"/>
        </w:rPr>
        <w:t>)</w:t>
      </w:r>
      <w:r w:rsidRPr="001659A6">
        <w:rPr>
          <w:color w:val="000000" w:themeColor="text1"/>
          <w:sz w:val="24"/>
          <w:szCs w:val="24"/>
          <w:lang w:eastAsia="it-IT" w:bidi="ar-SA"/>
        </w:rPr>
        <w:t>,</w:t>
      </w:r>
      <w:r w:rsidRPr="001659A6">
        <w:rPr>
          <w:rFonts w:ascii="Open Sans" w:eastAsia="Times New Roman" w:hAnsi="Open Sans" w:cs="Open Sans"/>
          <w:color w:val="000000" w:themeColor="text1"/>
          <w:sz w:val="21"/>
          <w:szCs w:val="21"/>
          <w:lang w:eastAsia="it-IT" w:bidi="ar-SA"/>
        </w:rPr>
        <w:t xml:space="preserve"> </w:t>
      </w:r>
      <w:r w:rsidRPr="001659A6">
        <w:rPr>
          <w:rFonts w:eastAsia="Times New Roman" w:cstheme="minorHAnsi"/>
          <w:color w:val="000000" w:themeColor="text1"/>
          <w:sz w:val="24"/>
          <w:szCs w:val="24"/>
          <w:lang w:eastAsia="it-IT" w:bidi="ar-SA"/>
        </w:rPr>
        <w:t xml:space="preserve">eventuali uscite con gli amici o scolastiche, visite organizzate dall’associazione partner, eventuali pranzi presso la mensa scolastica, </w:t>
      </w:r>
      <w:proofErr w:type="spellStart"/>
      <w:r w:rsidRPr="001659A6">
        <w:rPr>
          <w:rFonts w:eastAsia="Times New Roman" w:cstheme="minorHAnsi"/>
          <w:color w:val="000000" w:themeColor="text1"/>
          <w:sz w:val="24"/>
          <w:szCs w:val="24"/>
          <w:lang w:eastAsia="it-IT" w:bidi="ar-SA"/>
        </w:rPr>
        <w:t>ecc</w:t>
      </w:r>
      <w:proofErr w:type="spellEnd"/>
      <w:r w:rsidRPr="001659A6">
        <w:rPr>
          <w:rFonts w:eastAsia="Times New Roman" w:cstheme="minorHAnsi"/>
          <w:color w:val="000000" w:themeColor="text1"/>
          <w:sz w:val="24"/>
          <w:szCs w:val="24"/>
          <w:lang w:eastAsia="it-IT" w:bidi="ar-SA"/>
        </w:rPr>
        <w:t xml:space="preserve">… </w:t>
      </w:r>
      <w:r w:rsidR="00B75219">
        <w:rPr>
          <w:rFonts w:eastAsia="Times New Roman" w:cstheme="minorHAnsi"/>
          <w:color w:val="000000" w:themeColor="text1"/>
          <w:sz w:val="24"/>
          <w:szCs w:val="24"/>
          <w:lang w:eastAsia="it-IT" w:bidi="ar-SA"/>
        </w:rPr>
        <w:t xml:space="preserve"> circa </w:t>
      </w:r>
      <w:r w:rsidRPr="001659A6">
        <w:rPr>
          <w:rFonts w:eastAsia="Times New Roman" w:cstheme="minorHAnsi"/>
          <w:color w:val="000000" w:themeColor="text1"/>
          <w:sz w:val="24"/>
          <w:szCs w:val="24"/>
          <w:lang w:eastAsia="it-IT" w:bidi="ar-SA"/>
        </w:rPr>
        <w:t xml:space="preserve">un budget di circa 200 </w:t>
      </w:r>
      <w:proofErr w:type="gramStart"/>
      <w:r w:rsidRPr="001659A6">
        <w:rPr>
          <w:rFonts w:eastAsia="Times New Roman" w:cstheme="minorHAnsi"/>
          <w:color w:val="000000" w:themeColor="text1"/>
          <w:sz w:val="24"/>
          <w:szCs w:val="24"/>
          <w:lang w:eastAsia="it-IT" w:bidi="ar-SA"/>
        </w:rPr>
        <w:t>Euro</w:t>
      </w:r>
      <w:proofErr w:type="gramEnd"/>
      <w:r w:rsidRPr="001659A6">
        <w:rPr>
          <w:rFonts w:eastAsia="Times New Roman" w:cstheme="minorHAnsi"/>
          <w:color w:val="000000" w:themeColor="text1"/>
          <w:sz w:val="24"/>
          <w:szCs w:val="24"/>
          <w:lang w:eastAsia="it-IT" w:bidi="ar-SA"/>
        </w:rPr>
        <w:t xml:space="preserve"> mensili per coprire queste spese.</w:t>
      </w:r>
    </w:p>
    <w:p w14:paraId="448A35CB" w14:textId="77777777" w:rsidR="00B75219" w:rsidRDefault="00B75219">
      <w:pPr>
        <w:spacing w:line="259" w:lineRule="auto"/>
        <w:rPr>
          <w:rFonts w:cstheme="minorHAnsi"/>
          <w:b/>
          <w:bCs/>
          <w:color w:val="C00000"/>
          <w:sz w:val="32"/>
          <w:szCs w:val="32"/>
        </w:rPr>
      </w:pPr>
    </w:p>
    <w:p w14:paraId="6EC81135" w14:textId="12F10CF1" w:rsidR="00412107" w:rsidRDefault="00412107">
      <w:pPr>
        <w:spacing w:line="259" w:lineRule="auto"/>
        <w:rPr>
          <w:rFonts w:cstheme="minorHAnsi"/>
          <w:b/>
          <w:bCs/>
          <w:color w:val="C00000"/>
          <w:sz w:val="32"/>
          <w:szCs w:val="32"/>
        </w:rPr>
      </w:pPr>
      <w:r>
        <w:rPr>
          <w:rFonts w:cstheme="minorHAnsi"/>
          <w:b/>
          <w:bCs/>
          <w:color w:val="C00000"/>
          <w:sz w:val="32"/>
          <w:szCs w:val="32"/>
        </w:rPr>
        <w:t>HOST FAMILY, PRO E CONTRO:</w:t>
      </w:r>
    </w:p>
    <w:p w14:paraId="4A5C3F5E" w14:textId="65DC53F7" w:rsidR="005E5248" w:rsidRDefault="005E5248" w:rsidP="005E5248">
      <w:pPr>
        <w:spacing w:after="0" w:line="240" w:lineRule="auto"/>
        <w:rPr>
          <w:rFonts w:eastAsia="Times New Roman" w:cstheme="minorHAnsi"/>
          <w:color w:val="000000" w:themeColor="text1"/>
          <w:sz w:val="24"/>
          <w:szCs w:val="24"/>
          <w:shd w:val="clear" w:color="auto" w:fill="FFFFFF"/>
          <w:lang w:eastAsia="it-IT" w:bidi="ar-SA"/>
        </w:rPr>
      </w:pPr>
      <w:r w:rsidRPr="005E5248">
        <w:rPr>
          <w:rFonts w:eastAsia="Times New Roman" w:cstheme="minorHAnsi"/>
          <w:color w:val="000000" w:themeColor="text1"/>
          <w:sz w:val="24"/>
          <w:szCs w:val="24"/>
          <w:shd w:val="clear" w:color="auto" w:fill="FFFFFF"/>
          <w:lang w:eastAsia="it-IT" w:bidi="ar-SA"/>
        </w:rPr>
        <w:t>Le famiglie ospitanti, attentamente conosciute e valutate</w:t>
      </w:r>
      <w:r w:rsidR="00DA5D52" w:rsidRPr="00530DBC">
        <w:rPr>
          <w:rFonts w:eastAsia="Times New Roman" w:cstheme="minorHAnsi"/>
          <w:color w:val="000000" w:themeColor="text1"/>
          <w:sz w:val="24"/>
          <w:szCs w:val="24"/>
          <w:shd w:val="clear" w:color="auto" w:fill="FFFFFF"/>
          <w:lang w:eastAsia="it-IT" w:bidi="ar-SA"/>
        </w:rPr>
        <w:t xml:space="preserve">. </w:t>
      </w:r>
      <w:r w:rsidRPr="005E5248">
        <w:rPr>
          <w:rFonts w:eastAsia="Times New Roman" w:cstheme="minorHAnsi"/>
          <w:color w:val="000000" w:themeColor="text1"/>
          <w:sz w:val="24"/>
          <w:szCs w:val="24"/>
          <w:shd w:val="clear" w:color="auto" w:fill="FFFFFF"/>
          <w:lang w:eastAsia="it-IT" w:bidi="ar-SA"/>
        </w:rPr>
        <w:t xml:space="preserve">Le famiglie interessate ad ospitare vengono conosciute presso la loro abitazione. In quell’occasione il nostro partner svolge un colloquio per verificare sia le motivazioni, sia gli spazi dedicati allo studente siano appropriati. Successivamente, la famiglia compila un proprio profilo di presentazione ed i documenti necessari secondo le norme vigenti. Infine, le famiglie ospitanti devono sottostare a controlli (background </w:t>
      </w:r>
      <w:proofErr w:type="spellStart"/>
      <w:r w:rsidRPr="005E5248">
        <w:rPr>
          <w:rFonts w:eastAsia="Times New Roman" w:cstheme="minorHAnsi"/>
          <w:color w:val="000000" w:themeColor="text1"/>
          <w:sz w:val="24"/>
          <w:szCs w:val="24"/>
          <w:shd w:val="clear" w:color="auto" w:fill="FFFFFF"/>
          <w:lang w:eastAsia="it-IT" w:bidi="ar-SA"/>
        </w:rPr>
        <w:t>check</w:t>
      </w:r>
      <w:proofErr w:type="spellEnd"/>
      <w:r w:rsidRPr="005E5248">
        <w:rPr>
          <w:rFonts w:eastAsia="Times New Roman" w:cstheme="minorHAnsi"/>
          <w:color w:val="000000" w:themeColor="text1"/>
          <w:sz w:val="24"/>
          <w:szCs w:val="24"/>
          <w:shd w:val="clear" w:color="auto" w:fill="FFFFFF"/>
          <w:lang w:eastAsia="it-IT" w:bidi="ar-SA"/>
        </w:rPr>
        <w:t xml:space="preserve">) da parte di agenzie indipendenti: viene verificato che si tratti di persone senza carichi pendenti ed in grado di sostenere l’accoglienza di uno studente. </w:t>
      </w:r>
      <w:proofErr w:type="gramStart"/>
      <w:r w:rsidRPr="005E5248">
        <w:rPr>
          <w:rFonts w:eastAsia="Times New Roman" w:cstheme="minorHAnsi"/>
          <w:color w:val="000000" w:themeColor="text1"/>
          <w:sz w:val="24"/>
          <w:szCs w:val="24"/>
          <w:shd w:val="clear" w:color="auto" w:fill="FFFFFF"/>
          <w:lang w:eastAsia="it-IT" w:bidi="ar-SA"/>
        </w:rPr>
        <w:t>E’</w:t>
      </w:r>
      <w:proofErr w:type="gramEnd"/>
      <w:r w:rsidRPr="005E5248">
        <w:rPr>
          <w:rFonts w:eastAsia="Times New Roman" w:cstheme="minorHAnsi"/>
          <w:color w:val="000000" w:themeColor="text1"/>
          <w:sz w:val="24"/>
          <w:szCs w:val="24"/>
          <w:shd w:val="clear" w:color="auto" w:fill="FFFFFF"/>
          <w:lang w:eastAsia="it-IT" w:bidi="ar-SA"/>
        </w:rPr>
        <w:t xml:space="preserve"> bene ricordare che le famiglie ospitanti (proprio come in Italia) sono tutte diverse. Differiscono per composizione, etnia, età, religione e tipologia abitativa, ma hanno in comune l’entusiasmo, la curiosità e la passione di scoprire nuove culture, consapevoli allo stesso tempo di promuovere un valore di amicizia universale.</w:t>
      </w:r>
      <w:r w:rsidR="00F504A6" w:rsidRPr="00530DBC">
        <w:rPr>
          <w:rFonts w:eastAsia="Times New Roman" w:cstheme="minorHAnsi"/>
          <w:color w:val="000000" w:themeColor="text1"/>
          <w:sz w:val="24"/>
          <w:szCs w:val="24"/>
          <w:shd w:val="clear" w:color="auto" w:fill="FFFFFF"/>
          <w:lang w:eastAsia="it-IT" w:bidi="ar-SA"/>
        </w:rPr>
        <w:t xml:space="preserve"> </w:t>
      </w:r>
    </w:p>
    <w:p w14:paraId="2C558169" w14:textId="77777777" w:rsidR="00D163B2" w:rsidRDefault="00D163B2" w:rsidP="005E5248">
      <w:pPr>
        <w:spacing w:after="0" w:line="240" w:lineRule="auto"/>
        <w:rPr>
          <w:rFonts w:eastAsia="Times New Roman" w:cstheme="minorHAnsi"/>
          <w:color w:val="000000" w:themeColor="text1"/>
          <w:sz w:val="24"/>
          <w:szCs w:val="24"/>
          <w:shd w:val="clear" w:color="auto" w:fill="FFFFFF"/>
          <w:lang w:eastAsia="it-IT" w:bidi="ar-SA"/>
        </w:rPr>
      </w:pPr>
    </w:p>
    <w:p w14:paraId="326C1E9D" w14:textId="77777777" w:rsidR="005C4857" w:rsidRDefault="005C4857" w:rsidP="005E5248">
      <w:pPr>
        <w:spacing w:after="0" w:line="240" w:lineRule="auto"/>
        <w:rPr>
          <w:rFonts w:eastAsia="Times New Roman" w:cstheme="minorHAnsi"/>
          <w:color w:val="000000" w:themeColor="text1"/>
          <w:sz w:val="24"/>
          <w:szCs w:val="24"/>
          <w:shd w:val="clear" w:color="auto" w:fill="FFFFFF"/>
          <w:lang w:eastAsia="it-IT" w:bidi="ar-SA"/>
        </w:rPr>
      </w:pPr>
    </w:p>
    <w:p w14:paraId="28139808" w14:textId="77777777" w:rsidR="005C4857" w:rsidRDefault="005C4857" w:rsidP="005E5248">
      <w:pPr>
        <w:spacing w:after="0" w:line="240" w:lineRule="auto"/>
        <w:rPr>
          <w:rFonts w:eastAsia="Times New Roman" w:cstheme="minorHAnsi"/>
          <w:color w:val="000000" w:themeColor="text1"/>
          <w:sz w:val="24"/>
          <w:szCs w:val="24"/>
          <w:shd w:val="clear" w:color="auto" w:fill="FFFFFF"/>
          <w:lang w:eastAsia="it-IT" w:bidi="ar-SA"/>
        </w:rPr>
      </w:pPr>
    </w:p>
    <w:p w14:paraId="5A6FB306" w14:textId="77777777" w:rsidR="005C4857" w:rsidRDefault="005C4857" w:rsidP="005E5248">
      <w:pPr>
        <w:spacing w:after="0" w:line="240" w:lineRule="auto"/>
        <w:rPr>
          <w:rFonts w:eastAsia="Times New Roman" w:cstheme="minorHAnsi"/>
          <w:color w:val="000000" w:themeColor="text1"/>
          <w:sz w:val="24"/>
          <w:szCs w:val="24"/>
          <w:shd w:val="clear" w:color="auto" w:fill="FFFFFF"/>
          <w:lang w:eastAsia="it-IT" w:bidi="ar-SA"/>
        </w:rPr>
      </w:pPr>
    </w:p>
    <w:p w14:paraId="508E1906" w14:textId="12BC3CA8" w:rsidR="00D163B2" w:rsidRDefault="00D163B2" w:rsidP="005E5248">
      <w:pPr>
        <w:spacing w:after="0" w:line="240" w:lineRule="auto"/>
        <w:rPr>
          <w:rFonts w:eastAsia="Times New Roman" w:cstheme="minorHAnsi"/>
          <w:color w:val="000000" w:themeColor="text1"/>
          <w:sz w:val="24"/>
          <w:szCs w:val="24"/>
          <w:shd w:val="clear" w:color="auto" w:fill="FFFFFF"/>
          <w:lang w:eastAsia="it-IT" w:bidi="ar-SA"/>
        </w:rPr>
      </w:pPr>
      <w:r>
        <w:rPr>
          <w:rFonts w:eastAsia="Times New Roman" w:cstheme="minorHAnsi"/>
          <w:color w:val="000000" w:themeColor="text1"/>
          <w:sz w:val="24"/>
          <w:szCs w:val="24"/>
          <w:shd w:val="clear" w:color="auto" w:fill="FFFFFF"/>
          <w:lang w:eastAsia="it-IT" w:bidi="ar-SA"/>
        </w:rPr>
        <w:t>COSA SUCCEDE SE NON CI SI TROVA BENE CON LA PROPRIA HOST FAMILY?</w:t>
      </w:r>
    </w:p>
    <w:p w14:paraId="463F84BD" w14:textId="3206DD80" w:rsidR="00521218" w:rsidRPr="00521218" w:rsidRDefault="00521218" w:rsidP="00521218">
      <w:pPr>
        <w:spacing w:after="0" w:line="240" w:lineRule="auto"/>
        <w:rPr>
          <w:rFonts w:eastAsia="Times New Roman" w:cstheme="minorHAnsi"/>
          <w:color w:val="000000" w:themeColor="text1"/>
          <w:sz w:val="24"/>
          <w:szCs w:val="24"/>
          <w:lang w:eastAsia="it-IT" w:bidi="ar-SA"/>
        </w:rPr>
      </w:pPr>
      <w:r w:rsidRPr="00521218">
        <w:rPr>
          <w:rFonts w:eastAsia="Times New Roman" w:cstheme="minorHAnsi"/>
          <w:color w:val="000000" w:themeColor="text1"/>
          <w:sz w:val="24"/>
          <w:szCs w:val="24"/>
          <w:shd w:val="clear" w:color="auto" w:fill="FFFFFF"/>
          <w:lang w:eastAsia="it-IT" w:bidi="ar-SA"/>
        </w:rPr>
        <w:t xml:space="preserve">Sarai assistito dallo staff locale </w:t>
      </w:r>
      <w:r w:rsidR="00B75219">
        <w:rPr>
          <w:rFonts w:eastAsia="Times New Roman" w:cstheme="minorHAnsi"/>
          <w:color w:val="000000" w:themeColor="text1"/>
          <w:sz w:val="24"/>
          <w:szCs w:val="24"/>
          <w:shd w:val="clear" w:color="auto" w:fill="FFFFFF"/>
          <w:lang w:eastAsia="it-IT" w:bidi="ar-SA"/>
        </w:rPr>
        <w:t xml:space="preserve">della tua agenzia </w:t>
      </w:r>
      <w:r w:rsidRPr="00521218">
        <w:rPr>
          <w:rFonts w:eastAsia="Times New Roman" w:cstheme="minorHAnsi"/>
          <w:color w:val="000000" w:themeColor="text1"/>
          <w:sz w:val="24"/>
          <w:szCs w:val="24"/>
          <w:shd w:val="clear" w:color="auto" w:fill="FFFFFF"/>
          <w:lang w:eastAsia="it-IT" w:bidi="ar-SA"/>
        </w:rPr>
        <w:t xml:space="preserve">per trovare la soluzione migliore, nell’interesse di tutti. Durante la formazione </w:t>
      </w:r>
      <w:proofErr w:type="spellStart"/>
      <w:r w:rsidRPr="00521218">
        <w:rPr>
          <w:rFonts w:eastAsia="Times New Roman" w:cstheme="minorHAnsi"/>
          <w:color w:val="000000" w:themeColor="text1"/>
          <w:sz w:val="24"/>
          <w:szCs w:val="24"/>
          <w:shd w:val="clear" w:color="auto" w:fill="FFFFFF"/>
          <w:lang w:eastAsia="it-IT" w:bidi="ar-SA"/>
        </w:rPr>
        <w:t>pre</w:t>
      </w:r>
      <w:proofErr w:type="spellEnd"/>
      <w:r w:rsidRPr="00521218">
        <w:rPr>
          <w:rFonts w:eastAsia="Times New Roman" w:cstheme="minorHAnsi"/>
          <w:color w:val="000000" w:themeColor="text1"/>
          <w:sz w:val="24"/>
          <w:szCs w:val="24"/>
          <w:shd w:val="clear" w:color="auto" w:fill="FFFFFF"/>
          <w:lang w:eastAsia="it-IT" w:bidi="ar-SA"/>
        </w:rPr>
        <w:t xml:space="preserve">-partenza, verranno affrontati dei case </w:t>
      </w:r>
      <w:proofErr w:type="spellStart"/>
      <w:r w:rsidRPr="00521218">
        <w:rPr>
          <w:rFonts w:eastAsia="Times New Roman" w:cstheme="minorHAnsi"/>
          <w:color w:val="000000" w:themeColor="text1"/>
          <w:sz w:val="24"/>
          <w:szCs w:val="24"/>
          <w:shd w:val="clear" w:color="auto" w:fill="FFFFFF"/>
          <w:lang w:eastAsia="it-IT" w:bidi="ar-SA"/>
        </w:rPr>
        <w:t>study</w:t>
      </w:r>
      <w:proofErr w:type="spellEnd"/>
      <w:r w:rsidRPr="00521218">
        <w:rPr>
          <w:rFonts w:eastAsia="Times New Roman" w:cstheme="minorHAnsi"/>
          <w:color w:val="000000" w:themeColor="text1"/>
          <w:sz w:val="24"/>
          <w:szCs w:val="24"/>
          <w:shd w:val="clear" w:color="auto" w:fill="FFFFFF"/>
          <w:lang w:eastAsia="it-IT" w:bidi="ar-SA"/>
        </w:rPr>
        <w:t xml:space="preserve"> per imparare a gestire le situazioni di malessere più comuni (nostalgia, difficoltà di comunicazione, difficoltà a fare amicizia, …) e ti verranno spiegate le procedure dei vari operatori locali, per la risoluzione dei conflitti ed il sostegno ai ragazzi. Il presupposto di base, in caso di difficoltà, </w:t>
      </w:r>
      <w:proofErr w:type="spellStart"/>
      <w:r w:rsidRPr="00521218">
        <w:rPr>
          <w:rFonts w:eastAsia="Times New Roman" w:cstheme="minorHAnsi"/>
          <w:color w:val="000000" w:themeColor="text1"/>
          <w:sz w:val="24"/>
          <w:szCs w:val="24"/>
          <w:shd w:val="clear" w:color="auto" w:fill="FFFFFF"/>
          <w:lang w:eastAsia="it-IT" w:bidi="ar-SA"/>
        </w:rPr>
        <w:t>é</w:t>
      </w:r>
      <w:proofErr w:type="spellEnd"/>
      <w:r w:rsidRPr="00521218">
        <w:rPr>
          <w:rFonts w:eastAsia="Times New Roman" w:cstheme="minorHAnsi"/>
          <w:color w:val="000000" w:themeColor="text1"/>
          <w:sz w:val="24"/>
          <w:szCs w:val="24"/>
          <w:shd w:val="clear" w:color="auto" w:fill="FFFFFF"/>
          <w:lang w:eastAsia="it-IT" w:bidi="ar-SA"/>
        </w:rPr>
        <w:t xml:space="preserve"> quello di puntare alla mediazione, in modo da trovare compromessi e soluzioni condivise. Solo nel caso di difficoltà gravi, dopo sinceri tentativi da tutte le parti, si valuterà un cambio di famiglia ospitante.</w:t>
      </w:r>
    </w:p>
    <w:p w14:paraId="613D1D47" w14:textId="77777777" w:rsidR="00D163B2" w:rsidRPr="005E5248" w:rsidRDefault="00D163B2" w:rsidP="005E5248">
      <w:pPr>
        <w:spacing w:after="0" w:line="240" w:lineRule="auto"/>
        <w:rPr>
          <w:rFonts w:eastAsia="Times New Roman" w:cstheme="minorHAnsi"/>
          <w:color w:val="000000" w:themeColor="text1"/>
          <w:sz w:val="24"/>
          <w:szCs w:val="24"/>
          <w:lang w:eastAsia="it-IT" w:bidi="ar-SA"/>
        </w:rPr>
      </w:pPr>
    </w:p>
    <w:p w14:paraId="0E6DF09E" w14:textId="341814D3" w:rsidR="00FF5B46" w:rsidRPr="00530DBC" w:rsidRDefault="00FF5B46">
      <w:pPr>
        <w:spacing w:line="259" w:lineRule="auto"/>
        <w:rPr>
          <w:rFonts w:cstheme="minorHAnsi"/>
          <w:color w:val="000000" w:themeColor="text1"/>
          <w:sz w:val="24"/>
          <w:szCs w:val="24"/>
        </w:rPr>
      </w:pPr>
    </w:p>
    <w:p w14:paraId="0D759E4C" w14:textId="684FDDAE" w:rsidR="00FF5B46" w:rsidRPr="008A017E" w:rsidRDefault="00FF5B46" w:rsidP="008A017E">
      <w:pPr>
        <w:spacing w:after="0" w:line="240" w:lineRule="auto"/>
        <w:rPr>
          <w:rFonts w:ascii="Times New Roman" w:eastAsia="Times New Roman" w:hAnsi="Times New Roman" w:cs="Times New Roman"/>
          <w:color w:val="auto"/>
          <w:sz w:val="24"/>
          <w:szCs w:val="24"/>
          <w:lang w:eastAsia="it-IT" w:bidi="ar-SA"/>
        </w:rPr>
      </w:pPr>
    </w:p>
    <w:p w14:paraId="33DDC096" w14:textId="226E2540" w:rsidR="00514092" w:rsidRPr="00514092" w:rsidRDefault="00722E95" w:rsidP="00514092">
      <w:pPr>
        <w:spacing w:line="240" w:lineRule="auto"/>
        <w:rPr>
          <w:rFonts w:ascii="Times New Roman" w:eastAsia="Times New Roman" w:hAnsi="Times New Roman" w:cs="Times New Roman"/>
          <w:color w:val="auto"/>
          <w:sz w:val="24"/>
          <w:szCs w:val="24"/>
          <w:lang w:eastAsia="it-IT" w:bidi="ar-SA"/>
        </w:rPr>
      </w:pPr>
      <w:r>
        <w:t xml:space="preserve"> </w:t>
      </w:r>
      <w:r w:rsidR="00514092" w:rsidRPr="00514092">
        <w:rPr>
          <w:rFonts w:ascii="Times New Roman" w:eastAsia="Times New Roman" w:hAnsi="Times New Roman" w:cs="Times New Roman"/>
          <w:color w:val="auto"/>
          <w:sz w:val="24"/>
          <w:szCs w:val="24"/>
          <w:lang w:eastAsia="it-IT" w:bidi="ar-SA"/>
        </w:rPr>
        <w:fldChar w:fldCharType="begin"/>
      </w:r>
      <w:r w:rsidR="00514092" w:rsidRPr="00514092">
        <w:rPr>
          <w:rFonts w:ascii="Times New Roman" w:eastAsia="Times New Roman" w:hAnsi="Times New Roman" w:cs="Times New Roman"/>
          <w:color w:val="auto"/>
          <w:sz w:val="24"/>
          <w:szCs w:val="24"/>
          <w:lang w:eastAsia="it-IT" w:bidi="ar-SA"/>
        </w:rPr>
        <w:instrText xml:space="preserve"> INCLUDEPICTURE "/var/folders/2n/6lrmn1t1567ff1nbzh31h4600000gn/T/com.microsoft.Word/WebArchiveCopyPasteTempFiles/student-exchange%20copy1.jpg" \* MERGEFORMATINET </w:instrText>
      </w:r>
      <w:r w:rsidR="00514092" w:rsidRPr="00514092">
        <w:rPr>
          <w:rFonts w:ascii="Times New Roman" w:eastAsia="Times New Roman" w:hAnsi="Times New Roman" w:cs="Times New Roman"/>
          <w:color w:val="auto"/>
          <w:sz w:val="24"/>
          <w:szCs w:val="24"/>
          <w:lang w:eastAsia="it-IT" w:bidi="ar-SA"/>
        </w:rPr>
        <w:fldChar w:fldCharType="separate"/>
      </w:r>
      <w:r w:rsidR="00514092" w:rsidRPr="00514092">
        <w:rPr>
          <w:rFonts w:ascii="Times New Roman" w:eastAsia="Times New Roman" w:hAnsi="Times New Roman" w:cs="Times New Roman"/>
          <w:noProof/>
          <w:color w:val="auto"/>
          <w:sz w:val="24"/>
          <w:szCs w:val="24"/>
          <w:lang w:eastAsia="it-IT" w:bidi="ar-SA"/>
        </w:rPr>
        <w:drawing>
          <wp:inline distT="0" distB="0" distL="0" distR="0" wp14:anchorId="563E6CB8" wp14:editId="69357F3B">
            <wp:extent cx="4817745" cy="2636520"/>
            <wp:effectExtent l="0" t="0" r="0" b="5080"/>
            <wp:docPr id="12" name="Immagine 12" descr="Student exchange - Mansoura Manchester Medical Program, Faculty of  Medicine, Mansoura University,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 exchange - Mansoura Manchester Medical Program, Faculty of  Medicine, Mansoura University, Egy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7745" cy="2636520"/>
                    </a:xfrm>
                    <a:prstGeom prst="rect">
                      <a:avLst/>
                    </a:prstGeom>
                    <a:noFill/>
                    <a:ln>
                      <a:noFill/>
                    </a:ln>
                  </pic:spPr>
                </pic:pic>
              </a:graphicData>
            </a:graphic>
          </wp:inline>
        </w:drawing>
      </w:r>
      <w:r w:rsidR="00514092" w:rsidRPr="00514092">
        <w:rPr>
          <w:rFonts w:ascii="Times New Roman" w:eastAsia="Times New Roman" w:hAnsi="Times New Roman" w:cs="Times New Roman"/>
          <w:color w:val="auto"/>
          <w:sz w:val="24"/>
          <w:szCs w:val="24"/>
          <w:lang w:eastAsia="it-IT" w:bidi="ar-SA"/>
        </w:rPr>
        <w:fldChar w:fldCharType="end"/>
      </w:r>
    </w:p>
    <w:p w14:paraId="436C3347" w14:textId="39457AFF" w:rsidR="00F561C3" w:rsidRDefault="008E1CE7">
      <w:pPr>
        <w:pStyle w:val="Informazionicontatto"/>
      </w:pPr>
      <w:r>
        <w:t xml:space="preserve"> </w:t>
      </w:r>
    </w:p>
    <w:p w14:paraId="398C6493" w14:textId="34003EC7" w:rsidR="008E1CE7" w:rsidRDefault="00460B23">
      <w:pPr>
        <w:pStyle w:val="Informazionicontatto"/>
        <w:rPr>
          <w:rFonts w:ascii="Aharoni" w:hAnsi="Aharoni" w:cs="Aharoni"/>
          <w:sz w:val="48"/>
          <w:szCs w:val="48"/>
        </w:rPr>
      </w:pPr>
      <w:r>
        <w:rPr>
          <w:rFonts w:ascii="Aharoni" w:hAnsi="Aharoni" w:cs="Aharoni"/>
          <w:sz w:val="48"/>
          <w:szCs w:val="48"/>
        </w:rPr>
        <w:t xml:space="preserve">        </w:t>
      </w:r>
      <w:r w:rsidR="008E1CE7" w:rsidRPr="00460B23">
        <w:rPr>
          <w:rFonts w:ascii="Aharoni" w:hAnsi="Aharoni" w:cs="Aharoni" w:hint="cs"/>
          <w:sz w:val="48"/>
          <w:szCs w:val="48"/>
        </w:rPr>
        <w:t>LET’S GO FOR EXCHANGE!</w:t>
      </w:r>
    </w:p>
    <w:p w14:paraId="087516A3" w14:textId="0EF2237D" w:rsidR="00460B23" w:rsidRDefault="00460B23">
      <w:pPr>
        <w:pStyle w:val="Informazionicontatto"/>
        <w:rPr>
          <w:rFonts w:ascii="Aharoni" w:hAnsi="Aharoni" w:cs="Aharoni"/>
          <w:sz w:val="48"/>
          <w:szCs w:val="48"/>
        </w:rPr>
      </w:pPr>
    </w:p>
    <w:p w14:paraId="7A4835B1" w14:textId="66E35F14" w:rsidR="00460B23" w:rsidRDefault="00460B23">
      <w:pPr>
        <w:pStyle w:val="Informazionicontatto"/>
        <w:rPr>
          <w:rFonts w:cstheme="minorHAnsi"/>
          <w:sz w:val="24"/>
          <w:szCs w:val="24"/>
        </w:rPr>
      </w:pPr>
      <w:r>
        <w:rPr>
          <w:rFonts w:ascii="Aharoni" w:hAnsi="Aharoni" w:cs="Aharoni"/>
          <w:sz w:val="48"/>
          <w:szCs w:val="48"/>
        </w:rPr>
        <w:t xml:space="preserve">                                       </w:t>
      </w:r>
      <w:r w:rsidR="00397456">
        <w:rPr>
          <w:rFonts w:cstheme="minorHAnsi"/>
          <w:sz w:val="24"/>
          <w:szCs w:val="24"/>
        </w:rPr>
        <w:t>Giorgia Lupi</w:t>
      </w:r>
    </w:p>
    <w:p w14:paraId="3BC36A7E" w14:textId="10524A81" w:rsidR="00397456" w:rsidRDefault="00397456">
      <w:pPr>
        <w:pStyle w:val="Informazionicontatto"/>
        <w:rPr>
          <w:rFonts w:cstheme="minorHAnsi"/>
          <w:sz w:val="24"/>
          <w:szCs w:val="24"/>
        </w:rPr>
      </w:pPr>
      <w:r>
        <w:rPr>
          <w:rFonts w:cstheme="minorHAnsi"/>
          <w:sz w:val="24"/>
          <w:szCs w:val="24"/>
        </w:rPr>
        <w:t xml:space="preserve">                                                                                      Mattia </w:t>
      </w:r>
      <w:proofErr w:type="spellStart"/>
      <w:r>
        <w:rPr>
          <w:rFonts w:cstheme="minorHAnsi"/>
          <w:sz w:val="24"/>
          <w:szCs w:val="24"/>
        </w:rPr>
        <w:t>Nigro</w:t>
      </w:r>
      <w:proofErr w:type="spellEnd"/>
    </w:p>
    <w:p w14:paraId="4000FFB2" w14:textId="442AC2E7" w:rsidR="00D47A49" w:rsidRPr="00460B23" w:rsidRDefault="00D47A49">
      <w:pPr>
        <w:pStyle w:val="Informazionicontatto"/>
        <w:rPr>
          <w:rFonts w:cstheme="minorHAnsi"/>
          <w:sz w:val="24"/>
          <w:szCs w:val="24"/>
        </w:rPr>
      </w:pPr>
      <w:r>
        <w:rPr>
          <w:rFonts w:cstheme="minorHAnsi"/>
          <w:sz w:val="24"/>
          <w:szCs w:val="24"/>
        </w:rPr>
        <w:t xml:space="preserve">                                                                                      2’E</w:t>
      </w:r>
    </w:p>
    <w:sectPr w:rsidR="00D47A49" w:rsidRPr="00460B23">
      <w:headerReference w:type="default" r:id="rId14"/>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6C677" w14:textId="77777777" w:rsidR="00F070A3" w:rsidRDefault="00F070A3">
      <w:pPr>
        <w:spacing w:after="0" w:line="240" w:lineRule="auto"/>
      </w:pPr>
      <w:r>
        <w:separator/>
      </w:r>
    </w:p>
  </w:endnote>
  <w:endnote w:type="continuationSeparator" w:id="0">
    <w:p w14:paraId="2B918C4A" w14:textId="77777777" w:rsidR="00F070A3" w:rsidRDefault="00F070A3">
      <w:pPr>
        <w:spacing w:after="0" w:line="240" w:lineRule="auto"/>
      </w:pPr>
      <w:r>
        <w:continuationSeparator/>
      </w:r>
    </w:p>
  </w:endnote>
  <w:endnote w:type="continuationNotice" w:id="1">
    <w:p w14:paraId="1E79A2BE" w14:textId="77777777" w:rsidR="00F070A3" w:rsidRDefault="00F07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Aharoni">
    <w:panose1 w:val="02010803020104030203"/>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21DD3" w14:textId="77777777" w:rsidR="00F070A3" w:rsidRDefault="00F070A3">
      <w:pPr>
        <w:spacing w:after="0" w:line="240" w:lineRule="auto"/>
      </w:pPr>
      <w:r>
        <w:separator/>
      </w:r>
    </w:p>
  </w:footnote>
  <w:footnote w:type="continuationSeparator" w:id="0">
    <w:p w14:paraId="0675E3F6" w14:textId="77777777" w:rsidR="00F070A3" w:rsidRDefault="00F070A3">
      <w:pPr>
        <w:spacing w:after="0" w:line="240" w:lineRule="auto"/>
      </w:pPr>
      <w:r>
        <w:continuationSeparator/>
      </w:r>
    </w:p>
  </w:footnote>
  <w:footnote w:type="continuationNotice" w:id="1">
    <w:p w14:paraId="4FE878D0" w14:textId="77777777" w:rsidR="00F070A3" w:rsidRDefault="00F070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716089"/>
      <w:docPartObj>
        <w:docPartGallery w:val="Page Numbers (Top of Page)"/>
        <w:docPartUnique/>
      </w:docPartObj>
    </w:sdtPr>
    <w:sdtEndPr>
      <w:rPr>
        <w:noProof/>
      </w:rPr>
    </w:sdtEndPr>
    <w:sdtContent>
      <w:p w14:paraId="1504A2AB" w14:textId="77777777" w:rsidR="00F561C3" w:rsidRDefault="00722E95">
        <w:pPr>
          <w:pStyle w:val="Intestazione"/>
          <w:jc w:val="right"/>
        </w:pPr>
        <w:r>
          <w:fldChar w:fldCharType="begin"/>
        </w:r>
        <w:r>
          <w:instrText xml:space="preserve"> PAGE   \* MERGEFORMAT </w:instrText>
        </w:r>
        <w:r>
          <w:fldChar w:fldCharType="separate"/>
        </w:r>
        <w:r>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attachedTemplate r:id="rId1"/>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B2"/>
    <w:rsid w:val="00011F10"/>
    <w:rsid w:val="00014E1E"/>
    <w:rsid w:val="000163F0"/>
    <w:rsid w:val="0002605D"/>
    <w:rsid w:val="00032DF6"/>
    <w:rsid w:val="00045034"/>
    <w:rsid w:val="00056587"/>
    <w:rsid w:val="0006598B"/>
    <w:rsid w:val="000762FE"/>
    <w:rsid w:val="00097C13"/>
    <w:rsid w:val="000B065D"/>
    <w:rsid w:val="000C3428"/>
    <w:rsid w:val="000C6BE7"/>
    <w:rsid w:val="000E08DA"/>
    <w:rsid w:val="001311A6"/>
    <w:rsid w:val="00150860"/>
    <w:rsid w:val="001659A6"/>
    <w:rsid w:val="0017089F"/>
    <w:rsid w:val="00170E60"/>
    <w:rsid w:val="00185F70"/>
    <w:rsid w:val="00196AC5"/>
    <w:rsid w:val="001B6A8A"/>
    <w:rsid w:val="001D30E0"/>
    <w:rsid w:val="001E6425"/>
    <w:rsid w:val="001E7C64"/>
    <w:rsid w:val="00204DB8"/>
    <w:rsid w:val="00211B7D"/>
    <w:rsid w:val="0022025D"/>
    <w:rsid w:val="00257B26"/>
    <w:rsid w:val="002717A6"/>
    <w:rsid w:val="00273439"/>
    <w:rsid w:val="002758D5"/>
    <w:rsid w:val="00280640"/>
    <w:rsid w:val="002807AE"/>
    <w:rsid w:val="00287AB2"/>
    <w:rsid w:val="00297557"/>
    <w:rsid w:val="002C4E06"/>
    <w:rsid w:val="002D5DE7"/>
    <w:rsid w:val="002E16DE"/>
    <w:rsid w:val="002F1BD6"/>
    <w:rsid w:val="00310786"/>
    <w:rsid w:val="0032089B"/>
    <w:rsid w:val="00397456"/>
    <w:rsid w:val="003A0E21"/>
    <w:rsid w:val="003D6ED8"/>
    <w:rsid w:val="003F779E"/>
    <w:rsid w:val="00404A2C"/>
    <w:rsid w:val="00412107"/>
    <w:rsid w:val="00451DD0"/>
    <w:rsid w:val="00460B23"/>
    <w:rsid w:val="00473DEC"/>
    <w:rsid w:val="00495191"/>
    <w:rsid w:val="004A291F"/>
    <w:rsid w:val="004D6B71"/>
    <w:rsid w:val="00514092"/>
    <w:rsid w:val="00521218"/>
    <w:rsid w:val="00530DBC"/>
    <w:rsid w:val="00566FD3"/>
    <w:rsid w:val="005752A5"/>
    <w:rsid w:val="005C1E6B"/>
    <w:rsid w:val="005C4857"/>
    <w:rsid w:val="005C50AB"/>
    <w:rsid w:val="005D0B04"/>
    <w:rsid w:val="005D12D0"/>
    <w:rsid w:val="005D6331"/>
    <w:rsid w:val="005E12EF"/>
    <w:rsid w:val="005E4258"/>
    <w:rsid w:val="005E5248"/>
    <w:rsid w:val="00606C93"/>
    <w:rsid w:val="006303CB"/>
    <w:rsid w:val="006438CB"/>
    <w:rsid w:val="006530EF"/>
    <w:rsid w:val="00663833"/>
    <w:rsid w:val="00684B4C"/>
    <w:rsid w:val="006A2773"/>
    <w:rsid w:val="006B16EE"/>
    <w:rsid w:val="006F47E5"/>
    <w:rsid w:val="00705928"/>
    <w:rsid w:val="0071482A"/>
    <w:rsid w:val="00722E95"/>
    <w:rsid w:val="0072377F"/>
    <w:rsid w:val="0075433C"/>
    <w:rsid w:val="00762526"/>
    <w:rsid w:val="0077399E"/>
    <w:rsid w:val="00780436"/>
    <w:rsid w:val="00783130"/>
    <w:rsid w:val="00792630"/>
    <w:rsid w:val="007A554D"/>
    <w:rsid w:val="007F3AD3"/>
    <w:rsid w:val="00825749"/>
    <w:rsid w:val="008414AB"/>
    <w:rsid w:val="008647DD"/>
    <w:rsid w:val="00882791"/>
    <w:rsid w:val="00882B55"/>
    <w:rsid w:val="0089077A"/>
    <w:rsid w:val="008A017E"/>
    <w:rsid w:val="008A4AAD"/>
    <w:rsid w:val="008B383D"/>
    <w:rsid w:val="008C2C1A"/>
    <w:rsid w:val="008E1CE7"/>
    <w:rsid w:val="008E72B2"/>
    <w:rsid w:val="00900B22"/>
    <w:rsid w:val="00915DCE"/>
    <w:rsid w:val="009320AA"/>
    <w:rsid w:val="0093759D"/>
    <w:rsid w:val="009619BC"/>
    <w:rsid w:val="009C7934"/>
    <w:rsid w:val="009D0285"/>
    <w:rsid w:val="009F3367"/>
    <w:rsid w:val="00A234E6"/>
    <w:rsid w:val="00A32CCE"/>
    <w:rsid w:val="00A349DD"/>
    <w:rsid w:val="00A402DC"/>
    <w:rsid w:val="00A45EF2"/>
    <w:rsid w:val="00A675D9"/>
    <w:rsid w:val="00A74CBC"/>
    <w:rsid w:val="00A87B80"/>
    <w:rsid w:val="00A911B9"/>
    <w:rsid w:val="00A9499D"/>
    <w:rsid w:val="00AA1191"/>
    <w:rsid w:val="00AA5518"/>
    <w:rsid w:val="00AD5387"/>
    <w:rsid w:val="00AF70EB"/>
    <w:rsid w:val="00AF7E36"/>
    <w:rsid w:val="00B32D4C"/>
    <w:rsid w:val="00B62665"/>
    <w:rsid w:val="00B75219"/>
    <w:rsid w:val="00BA1BA6"/>
    <w:rsid w:val="00BB10DE"/>
    <w:rsid w:val="00BB2F6C"/>
    <w:rsid w:val="00C06819"/>
    <w:rsid w:val="00C323F2"/>
    <w:rsid w:val="00C529FA"/>
    <w:rsid w:val="00C723E0"/>
    <w:rsid w:val="00C77A3E"/>
    <w:rsid w:val="00C92E5D"/>
    <w:rsid w:val="00CA629E"/>
    <w:rsid w:val="00CC0E92"/>
    <w:rsid w:val="00CD05BB"/>
    <w:rsid w:val="00CF7440"/>
    <w:rsid w:val="00D163B2"/>
    <w:rsid w:val="00D16B1E"/>
    <w:rsid w:val="00D47A49"/>
    <w:rsid w:val="00D533AC"/>
    <w:rsid w:val="00D65FFE"/>
    <w:rsid w:val="00D71662"/>
    <w:rsid w:val="00DA5D52"/>
    <w:rsid w:val="00DB7A99"/>
    <w:rsid w:val="00DC67FF"/>
    <w:rsid w:val="00DD0FD1"/>
    <w:rsid w:val="00DE3E7D"/>
    <w:rsid w:val="00E45E69"/>
    <w:rsid w:val="00E6108E"/>
    <w:rsid w:val="00EA24CA"/>
    <w:rsid w:val="00EE11B6"/>
    <w:rsid w:val="00F0191C"/>
    <w:rsid w:val="00F070A3"/>
    <w:rsid w:val="00F146BC"/>
    <w:rsid w:val="00F33D6B"/>
    <w:rsid w:val="00F46DB1"/>
    <w:rsid w:val="00F47ADB"/>
    <w:rsid w:val="00F504A6"/>
    <w:rsid w:val="00F75AB0"/>
    <w:rsid w:val="00FA3F4E"/>
    <w:rsid w:val="00FC0861"/>
    <w:rsid w:val="00FC4961"/>
    <w:rsid w:val="00FC4E9F"/>
    <w:rsid w:val="00FC7E5C"/>
    <w:rsid w:val="00FE35E3"/>
    <w:rsid w:val="00FF273C"/>
    <w:rsid w:val="00FF5B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70BF"/>
  <w15:docId w15:val="{7C2EC244-8F88-C745-B72C-9C483F68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76" w:lineRule="auto"/>
    </w:pPr>
  </w:style>
  <w:style w:type="paragraph" w:styleId="Titolo1">
    <w:name w:val="heading 1"/>
    <w:basedOn w:val="Normale"/>
    <w:next w:val="Normale"/>
    <w:link w:val="Titolo1Carattere"/>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olo2">
    <w:name w:val="heading 2"/>
    <w:basedOn w:val="Normale"/>
    <w:next w:val="Normale"/>
    <w:link w:val="Titolo2Carattere"/>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olo3">
    <w:name w:val="heading 3"/>
    <w:basedOn w:val="Normale"/>
    <w:next w:val="Normale"/>
    <w:link w:val="Titolo3Carattere"/>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color w:val="FFFFFF" w:themeColor="background1"/>
      <w:kern w:val="28"/>
      <w:sz w:val="78"/>
      <w:szCs w:val="56"/>
    </w:rPr>
  </w:style>
  <w:style w:type="paragraph" w:styleId="Sottotitolo">
    <w:name w:val="Subtitle"/>
    <w:basedOn w:val="Normale"/>
    <w:link w:val="SottotitoloCarattere"/>
    <w:uiPriority w:val="11"/>
    <w:qFormat/>
    <w:pPr>
      <w:numPr>
        <w:ilvl w:val="1"/>
      </w:numPr>
      <w:spacing w:after="0"/>
      <w:jc w:val="right"/>
    </w:pPr>
    <w:rPr>
      <w:rFonts w:eastAsiaTheme="minorEastAsia"/>
      <w:sz w:val="32"/>
    </w:rPr>
  </w:style>
  <w:style w:type="character" w:customStyle="1" w:styleId="SottotitoloCarattere">
    <w:name w:val="Sottotitolo Carattere"/>
    <w:basedOn w:val="Carpredefinitoparagrafo"/>
    <w:link w:val="Sottotitolo"/>
    <w:uiPriority w:val="11"/>
    <w:rPr>
      <w:rFonts w:eastAsiaTheme="minorEastAsia"/>
      <w:sz w:val="32"/>
    </w:rPr>
  </w:style>
  <w:style w:type="character" w:styleId="Testosegnaposto">
    <w:name w:val="Placeholder Text"/>
    <w:basedOn w:val="Carpredefinitoparagrafo"/>
    <w:uiPriority w:val="99"/>
    <w:semiHidden/>
    <w:rPr>
      <w:color w:val="808080"/>
    </w:rPr>
  </w:style>
  <w:style w:type="paragraph" w:styleId="Data">
    <w:name w:val="Date"/>
    <w:basedOn w:val="Normale"/>
    <w:link w:val="DataCarattere"/>
    <w:uiPriority w:val="99"/>
    <w:unhideWhenUsed/>
    <w:qFormat/>
    <w:pPr>
      <w:spacing w:after="40"/>
      <w:jc w:val="right"/>
    </w:pPr>
    <w:rPr>
      <w:b/>
      <w:color w:val="6CA800" w:themeColor="accent1"/>
      <w:sz w:val="32"/>
    </w:rPr>
  </w:style>
  <w:style w:type="character" w:customStyle="1" w:styleId="DataCarattere">
    <w:name w:val="Data Carattere"/>
    <w:basedOn w:val="Carpredefinitoparagrafo"/>
    <w:link w:val="Data"/>
    <w:uiPriority w:val="99"/>
    <w:rPr>
      <w:b/>
      <w:color w:val="6CA800" w:themeColor="accent1"/>
      <w:sz w:val="32"/>
    </w:rPr>
  </w:style>
  <w:style w:type="paragraph" w:styleId="Testodelblocco">
    <w:name w:val="Block Text"/>
    <w:basedOn w:val="Normale"/>
    <w:uiPriority w:val="99"/>
    <w:unhideWhenUsed/>
    <w:qFormat/>
    <w:pPr>
      <w:spacing w:after="380" w:line="326" w:lineRule="auto"/>
    </w:pPr>
    <w:rPr>
      <w:rFonts w:eastAsiaTheme="minorEastAsia"/>
      <w:sz w:val="28"/>
    </w:rPr>
  </w:style>
  <w:style w:type="paragraph" w:styleId="Citazione">
    <w:name w:val="Quote"/>
    <w:basedOn w:val="Normale"/>
    <w:link w:val="CitazioneCarattere"/>
    <w:uiPriority w:val="29"/>
    <w:qFormat/>
    <w:pPr>
      <w:pBdr>
        <w:top w:val="single" w:sz="8" w:space="10" w:color="auto"/>
        <w:bottom w:val="single" w:sz="8" w:space="10" w:color="auto"/>
      </w:pBdr>
      <w:spacing w:after="240" w:line="312" w:lineRule="auto"/>
      <w:jc w:val="right"/>
    </w:pPr>
    <w:rPr>
      <w:i/>
      <w:sz w:val="28"/>
    </w:rPr>
  </w:style>
  <w:style w:type="character" w:customStyle="1" w:styleId="CitazioneCarattere">
    <w:name w:val="Citazione Carattere"/>
    <w:basedOn w:val="Carpredefinitoparagrafo"/>
    <w:link w:val="Citazione"/>
    <w:uiPriority w:val="29"/>
    <w:rPr>
      <w:i/>
      <w:sz w:val="28"/>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b/>
      <w:color w:val="6CA800" w:themeColor="accent1"/>
      <w:sz w:val="34"/>
      <w:szCs w:val="32"/>
    </w:rPr>
  </w:style>
  <w:style w:type="character" w:customStyle="1" w:styleId="Titolo2Carattere">
    <w:name w:val="Titolo 2 Carattere"/>
    <w:basedOn w:val="Carpredefinitoparagrafo"/>
    <w:link w:val="Titolo2"/>
    <w:uiPriority w:val="9"/>
    <w:rPr>
      <w:rFonts w:asciiTheme="majorHAnsi" w:eastAsiaTheme="majorEastAsia" w:hAnsiTheme="majorHAnsi" w:cstheme="majorBidi"/>
      <w:b/>
      <w:sz w:val="24"/>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b/>
      <w:sz w:val="24"/>
      <w:szCs w:val="24"/>
    </w:rPr>
  </w:style>
  <w:style w:type="paragraph" w:styleId="Citazioneintensa">
    <w:name w:val="Intense Quote"/>
    <w:basedOn w:val="Normale"/>
    <w:link w:val="CitazioneintensaCarattere"/>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zioneintensaCarattere">
    <w:name w:val="Citazione intensa Carattere"/>
    <w:basedOn w:val="Carpredefinitoparagrafo"/>
    <w:link w:val="Citazioneintensa"/>
    <w:uiPriority w:val="30"/>
    <w:rPr>
      <w:b/>
      <w:i/>
      <w:sz w:val="28"/>
    </w:rPr>
  </w:style>
  <w:style w:type="paragraph" w:customStyle="1" w:styleId="Destinatario">
    <w:name w:val="Destinatario"/>
    <w:basedOn w:val="Normale"/>
    <w:uiPriority w:val="10"/>
    <w:qFormat/>
    <w:pPr>
      <w:spacing w:before="1760" w:after="0"/>
      <w:ind w:left="2880"/>
    </w:pPr>
    <w:rPr>
      <w:b/>
    </w:rPr>
  </w:style>
  <w:style w:type="paragraph" w:customStyle="1" w:styleId="Indirizzo">
    <w:name w:val="Indirizzo"/>
    <w:basedOn w:val="Normale"/>
    <w:uiPriority w:val="10"/>
    <w:qFormat/>
    <w:pPr>
      <w:ind w:left="2880"/>
      <w:contextualSpacing/>
    </w:pPr>
  </w:style>
  <w:style w:type="paragraph" w:customStyle="1" w:styleId="Informazionicontatto">
    <w:name w:val="Informazioni contatto"/>
    <w:basedOn w:val="Normale"/>
    <w:uiPriority w:val="10"/>
    <w:qFormat/>
    <w:pPr>
      <w:contextualSpacing/>
    </w:pPr>
  </w:style>
  <w:style w:type="paragraph" w:customStyle="1" w:styleId="Societ">
    <w:name w:val="Società"/>
    <w:basedOn w:val="Normale"/>
    <w:uiPriority w:val="10"/>
    <w:qFormat/>
    <w:pPr>
      <w:pBdr>
        <w:top w:val="single" w:sz="24" w:space="18" w:color="323948" w:themeColor="text2" w:themeTint="E6"/>
      </w:pBdr>
      <w:spacing w:after="0"/>
    </w:pPr>
    <w:rPr>
      <w:b/>
      <w:color w:val="6CA800" w:themeColor="accent1"/>
      <w:sz w:val="36"/>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Intestazione">
    <w:name w:val="header"/>
    <w:basedOn w:val="Normale"/>
    <w:link w:val="IntestazioneCarattere"/>
    <w:uiPriority w:val="99"/>
    <w:unhideWhenUsed/>
    <w:pPr>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spacing w:after="0" w:line="240" w:lineRule="auto"/>
    </w:pPr>
  </w:style>
  <w:style w:type="character" w:customStyle="1" w:styleId="PidipaginaCarattere">
    <w:name w:val="Piè di pagina Carattere"/>
    <w:basedOn w:val="Carpredefinitoparagrafo"/>
    <w:link w:val="Pidipagina"/>
    <w:uiPriority w:val="99"/>
  </w:style>
  <w:style w:type="paragraph" w:customStyle="1" w:styleId="Introduzione">
    <w:name w:val="Introduzione"/>
    <w:basedOn w:val="Normale"/>
    <w:link w:val="IntroduzioneChar"/>
    <w:uiPriority w:val="3"/>
    <w:qFormat/>
    <w:pPr>
      <w:spacing w:after="380" w:line="319" w:lineRule="auto"/>
    </w:pPr>
    <w:rPr>
      <w:sz w:val="28"/>
    </w:rPr>
  </w:style>
  <w:style w:type="character" w:customStyle="1" w:styleId="IntroduzioneChar">
    <w:name w:val="Introduzione Char"/>
    <w:basedOn w:val="Carpredefinitoparagrafo"/>
    <w:link w:val="Introduzione"/>
    <w:uiPriority w:val="3"/>
    <w:rPr>
      <w:sz w:val="28"/>
    </w:rPr>
  </w:style>
  <w:style w:type="character" w:styleId="Enfasigrassetto">
    <w:name w:val="Strong"/>
    <w:basedOn w:val="Carpredefinitoparagrafo"/>
    <w:uiPriority w:val="22"/>
    <w:qFormat/>
    <w:rsid w:val="002717A6"/>
    <w:rPr>
      <w:b/>
      <w:bCs/>
    </w:rPr>
  </w:style>
  <w:style w:type="character" w:customStyle="1" w:styleId="apple-converted-space">
    <w:name w:val="apple-converted-space"/>
    <w:basedOn w:val="Carpredefinitoparagrafo"/>
    <w:rsid w:val="002717A6"/>
  </w:style>
  <w:style w:type="paragraph" w:styleId="NormaleWeb">
    <w:name w:val="Normal (Web)"/>
    <w:basedOn w:val="Normale"/>
    <w:uiPriority w:val="99"/>
    <w:unhideWhenUsed/>
    <w:rsid w:val="008A4AAD"/>
    <w:pPr>
      <w:spacing w:before="100" w:beforeAutospacing="1" w:after="100" w:afterAutospacing="1" w:line="240" w:lineRule="auto"/>
    </w:pPr>
    <w:rPr>
      <w:rFonts w:ascii="Times New Roman" w:eastAsia="Times New Roman" w:hAnsi="Times New Roman" w:cs="Times New Roman"/>
      <w:color w:val="auto"/>
      <w:sz w:val="24"/>
      <w:szCs w:val="24"/>
      <w:lang w:eastAsia="it-IT" w:bidi="ar-SA"/>
    </w:rPr>
  </w:style>
  <w:style w:type="character" w:styleId="Collegamentoipertestuale">
    <w:name w:val="Hyperlink"/>
    <w:basedOn w:val="Carpredefinitoparagrafo"/>
    <w:uiPriority w:val="99"/>
    <w:semiHidden/>
    <w:unhideWhenUsed/>
    <w:rsid w:val="00AF70EB"/>
    <w:rPr>
      <w:color w:val="0000FF"/>
      <w:u w:val="single"/>
    </w:rPr>
  </w:style>
  <w:style w:type="character" w:styleId="Enfasicorsivo">
    <w:name w:val="Emphasis"/>
    <w:basedOn w:val="Carpredefinitoparagrafo"/>
    <w:uiPriority w:val="20"/>
    <w:qFormat/>
    <w:rsid w:val="00032DF6"/>
    <w:rPr>
      <w:i/>
      <w:iCs/>
    </w:rPr>
  </w:style>
  <w:style w:type="paragraph" w:styleId="Revisione">
    <w:name w:val="Revision"/>
    <w:hidden/>
    <w:uiPriority w:val="99"/>
    <w:semiHidden/>
    <w:rsid w:val="001708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152816">
      <w:bodyDiv w:val="1"/>
      <w:marLeft w:val="0"/>
      <w:marRight w:val="0"/>
      <w:marTop w:val="0"/>
      <w:marBottom w:val="0"/>
      <w:divBdr>
        <w:top w:val="none" w:sz="0" w:space="0" w:color="auto"/>
        <w:left w:val="none" w:sz="0" w:space="0" w:color="auto"/>
        <w:bottom w:val="none" w:sz="0" w:space="0" w:color="auto"/>
        <w:right w:val="none" w:sz="0" w:space="0" w:color="auto"/>
      </w:divBdr>
    </w:div>
    <w:div w:id="540554881">
      <w:bodyDiv w:val="1"/>
      <w:marLeft w:val="0"/>
      <w:marRight w:val="0"/>
      <w:marTop w:val="0"/>
      <w:marBottom w:val="0"/>
      <w:divBdr>
        <w:top w:val="none" w:sz="0" w:space="0" w:color="auto"/>
        <w:left w:val="none" w:sz="0" w:space="0" w:color="auto"/>
        <w:bottom w:val="none" w:sz="0" w:space="0" w:color="auto"/>
        <w:right w:val="none" w:sz="0" w:space="0" w:color="auto"/>
      </w:divBdr>
    </w:div>
    <w:div w:id="546648490">
      <w:bodyDiv w:val="1"/>
      <w:marLeft w:val="0"/>
      <w:marRight w:val="0"/>
      <w:marTop w:val="0"/>
      <w:marBottom w:val="0"/>
      <w:divBdr>
        <w:top w:val="none" w:sz="0" w:space="0" w:color="auto"/>
        <w:left w:val="none" w:sz="0" w:space="0" w:color="auto"/>
        <w:bottom w:val="none" w:sz="0" w:space="0" w:color="auto"/>
        <w:right w:val="none" w:sz="0" w:space="0" w:color="auto"/>
      </w:divBdr>
    </w:div>
    <w:div w:id="914242221">
      <w:bodyDiv w:val="1"/>
      <w:marLeft w:val="0"/>
      <w:marRight w:val="0"/>
      <w:marTop w:val="0"/>
      <w:marBottom w:val="0"/>
      <w:divBdr>
        <w:top w:val="none" w:sz="0" w:space="0" w:color="auto"/>
        <w:left w:val="none" w:sz="0" w:space="0" w:color="auto"/>
        <w:bottom w:val="none" w:sz="0" w:space="0" w:color="auto"/>
        <w:right w:val="none" w:sz="0" w:space="0" w:color="auto"/>
      </w:divBdr>
    </w:div>
    <w:div w:id="919018959">
      <w:bodyDiv w:val="1"/>
      <w:marLeft w:val="0"/>
      <w:marRight w:val="0"/>
      <w:marTop w:val="0"/>
      <w:marBottom w:val="0"/>
      <w:divBdr>
        <w:top w:val="none" w:sz="0" w:space="0" w:color="auto"/>
        <w:left w:val="none" w:sz="0" w:space="0" w:color="auto"/>
        <w:bottom w:val="none" w:sz="0" w:space="0" w:color="auto"/>
        <w:right w:val="none" w:sz="0" w:space="0" w:color="auto"/>
      </w:divBdr>
      <w:divsChild>
        <w:div w:id="493424054">
          <w:marLeft w:val="0"/>
          <w:marRight w:val="0"/>
          <w:marTop w:val="0"/>
          <w:marBottom w:val="0"/>
          <w:divBdr>
            <w:top w:val="none" w:sz="0" w:space="0" w:color="auto"/>
            <w:left w:val="none" w:sz="0" w:space="0" w:color="auto"/>
            <w:bottom w:val="none" w:sz="0" w:space="0" w:color="auto"/>
            <w:right w:val="none" w:sz="0" w:space="0" w:color="auto"/>
          </w:divBdr>
          <w:divsChild>
            <w:div w:id="534729478">
              <w:marLeft w:val="0"/>
              <w:marRight w:val="0"/>
              <w:marTop w:val="0"/>
              <w:marBottom w:val="0"/>
              <w:divBdr>
                <w:top w:val="none" w:sz="0" w:space="0" w:color="auto"/>
                <w:left w:val="none" w:sz="0" w:space="0" w:color="auto"/>
                <w:bottom w:val="none" w:sz="0" w:space="0" w:color="auto"/>
                <w:right w:val="none" w:sz="0" w:space="0" w:color="auto"/>
              </w:divBdr>
              <w:divsChild>
                <w:div w:id="967777907">
                  <w:marLeft w:val="0"/>
                  <w:marRight w:val="0"/>
                  <w:marTop w:val="0"/>
                  <w:marBottom w:val="0"/>
                  <w:divBdr>
                    <w:top w:val="single" w:sz="6" w:space="11" w:color="F0F0F0"/>
                    <w:left w:val="single" w:sz="6" w:space="11" w:color="F0F0F0"/>
                    <w:bottom w:val="single" w:sz="6" w:space="11" w:color="F0F0F0"/>
                    <w:right w:val="single" w:sz="6" w:space="11" w:color="F0F0F0"/>
                  </w:divBdr>
                </w:div>
              </w:divsChild>
            </w:div>
          </w:divsChild>
        </w:div>
        <w:div w:id="1953635408">
          <w:marLeft w:val="0"/>
          <w:marRight w:val="0"/>
          <w:marTop w:val="0"/>
          <w:marBottom w:val="0"/>
          <w:divBdr>
            <w:top w:val="none" w:sz="0" w:space="0" w:color="auto"/>
            <w:left w:val="none" w:sz="0" w:space="0" w:color="auto"/>
            <w:bottom w:val="none" w:sz="0" w:space="0" w:color="auto"/>
            <w:right w:val="none" w:sz="0" w:space="0" w:color="auto"/>
          </w:divBdr>
          <w:divsChild>
            <w:div w:id="659650485">
              <w:marLeft w:val="0"/>
              <w:marRight w:val="0"/>
              <w:marTop w:val="0"/>
              <w:marBottom w:val="0"/>
              <w:divBdr>
                <w:top w:val="none" w:sz="0" w:space="0" w:color="auto"/>
                <w:left w:val="none" w:sz="0" w:space="0" w:color="auto"/>
                <w:bottom w:val="none" w:sz="0" w:space="0" w:color="auto"/>
                <w:right w:val="none" w:sz="0" w:space="0" w:color="auto"/>
              </w:divBdr>
              <w:divsChild>
                <w:div w:id="485434368">
                  <w:marLeft w:val="0"/>
                  <w:marRight w:val="0"/>
                  <w:marTop w:val="0"/>
                  <w:marBottom w:val="0"/>
                  <w:divBdr>
                    <w:top w:val="single" w:sz="6" w:space="7" w:color="F0F0F0"/>
                    <w:left w:val="single" w:sz="6" w:space="26" w:color="F0F0F0"/>
                    <w:bottom w:val="single" w:sz="6" w:space="7" w:color="F0F0F0"/>
                    <w:right w:val="single" w:sz="6" w:space="26" w:color="F0F0F0"/>
                  </w:divBdr>
                </w:div>
                <w:div w:id="267660022">
                  <w:marLeft w:val="0"/>
                  <w:marRight w:val="0"/>
                  <w:marTop w:val="0"/>
                  <w:marBottom w:val="0"/>
                  <w:divBdr>
                    <w:top w:val="none" w:sz="0" w:space="0" w:color="auto"/>
                    <w:left w:val="none" w:sz="0" w:space="0" w:color="auto"/>
                    <w:bottom w:val="none" w:sz="0" w:space="0" w:color="auto"/>
                    <w:right w:val="none" w:sz="0" w:space="0" w:color="auto"/>
                  </w:divBdr>
                  <w:divsChild>
                    <w:div w:id="300573243">
                      <w:marLeft w:val="0"/>
                      <w:marRight w:val="0"/>
                      <w:marTop w:val="0"/>
                      <w:marBottom w:val="0"/>
                      <w:divBdr>
                        <w:top w:val="none" w:sz="0" w:space="0" w:color="auto"/>
                        <w:left w:val="none" w:sz="0" w:space="0" w:color="auto"/>
                        <w:bottom w:val="none" w:sz="0" w:space="0" w:color="auto"/>
                        <w:right w:val="none" w:sz="0" w:space="0" w:color="auto"/>
                      </w:divBdr>
                      <w:divsChild>
                        <w:div w:id="347096593">
                          <w:marLeft w:val="0"/>
                          <w:marRight w:val="0"/>
                          <w:marTop w:val="0"/>
                          <w:marBottom w:val="0"/>
                          <w:divBdr>
                            <w:top w:val="single" w:sz="6" w:space="7" w:color="F0F0F0"/>
                            <w:left w:val="single" w:sz="6" w:space="26" w:color="F0F0F0"/>
                            <w:bottom w:val="single" w:sz="6" w:space="7" w:color="F0F0F0"/>
                            <w:right w:val="single" w:sz="6" w:space="26" w:color="F0F0F0"/>
                          </w:divBdr>
                        </w:div>
                        <w:div w:id="984969678">
                          <w:marLeft w:val="0"/>
                          <w:marRight w:val="0"/>
                          <w:marTop w:val="0"/>
                          <w:marBottom w:val="0"/>
                          <w:divBdr>
                            <w:top w:val="none" w:sz="0" w:space="0" w:color="auto"/>
                            <w:left w:val="none" w:sz="0" w:space="0" w:color="auto"/>
                            <w:bottom w:val="none" w:sz="0" w:space="0" w:color="auto"/>
                            <w:right w:val="none" w:sz="0" w:space="0" w:color="auto"/>
                          </w:divBdr>
                          <w:divsChild>
                            <w:div w:id="1064983076">
                              <w:marLeft w:val="0"/>
                              <w:marRight w:val="0"/>
                              <w:marTop w:val="0"/>
                              <w:marBottom w:val="0"/>
                              <w:divBdr>
                                <w:top w:val="none" w:sz="0" w:space="0" w:color="auto"/>
                                <w:left w:val="none" w:sz="0" w:space="0" w:color="auto"/>
                                <w:bottom w:val="none" w:sz="0" w:space="0" w:color="auto"/>
                                <w:right w:val="none" w:sz="0" w:space="0" w:color="auto"/>
                              </w:divBdr>
                              <w:divsChild>
                                <w:div w:id="379789312">
                                  <w:marLeft w:val="0"/>
                                  <w:marRight w:val="0"/>
                                  <w:marTop w:val="0"/>
                                  <w:marBottom w:val="0"/>
                                  <w:divBdr>
                                    <w:top w:val="single" w:sz="6" w:space="7" w:color="F0F0F0"/>
                                    <w:left w:val="single" w:sz="6" w:space="26" w:color="F0F0F0"/>
                                    <w:bottom w:val="single" w:sz="6" w:space="7" w:color="F0F0F0"/>
                                    <w:right w:val="single" w:sz="6" w:space="26" w:color="F0F0F0"/>
                                  </w:divBdr>
                                </w:div>
                                <w:div w:id="1215391332">
                                  <w:marLeft w:val="0"/>
                                  <w:marRight w:val="0"/>
                                  <w:marTop w:val="0"/>
                                  <w:marBottom w:val="0"/>
                                  <w:divBdr>
                                    <w:top w:val="none" w:sz="0" w:space="0" w:color="auto"/>
                                    <w:left w:val="none" w:sz="0" w:space="0" w:color="auto"/>
                                    <w:bottom w:val="none" w:sz="0" w:space="0" w:color="auto"/>
                                    <w:right w:val="none" w:sz="0" w:space="0" w:color="auto"/>
                                  </w:divBdr>
                                  <w:divsChild>
                                    <w:div w:id="28998676">
                                      <w:marLeft w:val="0"/>
                                      <w:marRight w:val="0"/>
                                      <w:marTop w:val="0"/>
                                      <w:marBottom w:val="0"/>
                                      <w:divBdr>
                                        <w:top w:val="none" w:sz="0" w:space="0" w:color="auto"/>
                                        <w:left w:val="none" w:sz="0" w:space="0" w:color="auto"/>
                                        <w:bottom w:val="none" w:sz="0" w:space="0" w:color="auto"/>
                                        <w:right w:val="none" w:sz="0" w:space="0" w:color="auto"/>
                                      </w:divBdr>
                                      <w:divsChild>
                                        <w:div w:id="1068381349">
                                          <w:marLeft w:val="0"/>
                                          <w:marRight w:val="0"/>
                                          <w:marTop w:val="0"/>
                                          <w:marBottom w:val="0"/>
                                          <w:divBdr>
                                            <w:top w:val="single" w:sz="6" w:space="7" w:color="F0F0F0"/>
                                            <w:left w:val="single" w:sz="6" w:space="26" w:color="F0F0F0"/>
                                            <w:bottom w:val="single" w:sz="6" w:space="7" w:color="F0F0F0"/>
                                            <w:right w:val="single" w:sz="6" w:space="26" w:color="F0F0F0"/>
                                          </w:divBdr>
                                        </w:div>
                                        <w:div w:id="1540582788">
                                          <w:marLeft w:val="0"/>
                                          <w:marRight w:val="0"/>
                                          <w:marTop w:val="0"/>
                                          <w:marBottom w:val="0"/>
                                          <w:divBdr>
                                            <w:top w:val="none" w:sz="0" w:space="0" w:color="auto"/>
                                            <w:left w:val="none" w:sz="0" w:space="0" w:color="auto"/>
                                            <w:bottom w:val="none" w:sz="0" w:space="0" w:color="auto"/>
                                            <w:right w:val="none" w:sz="0" w:space="0" w:color="auto"/>
                                          </w:divBdr>
                                          <w:divsChild>
                                            <w:div w:id="1080373624">
                                              <w:marLeft w:val="0"/>
                                              <w:marRight w:val="0"/>
                                              <w:marTop w:val="0"/>
                                              <w:marBottom w:val="0"/>
                                              <w:divBdr>
                                                <w:top w:val="none" w:sz="0" w:space="0" w:color="auto"/>
                                                <w:left w:val="none" w:sz="0" w:space="0" w:color="auto"/>
                                                <w:bottom w:val="none" w:sz="0" w:space="0" w:color="auto"/>
                                                <w:right w:val="none" w:sz="0" w:space="0" w:color="auto"/>
                                              </w:divBdr>
                                              <w:divsChild>
                                                <w:div w:id="1095444254">
                                                  <w:marLeft w:val="0"/>
                                                  <w:marRight w:val="0"/>
                                                  <w:marTop w:val="0"/>
                                                  <w:marBottom w:val="0"/>
                                                  <w:divBdr>
                                                    <w:top w:val="single" w:sz="6" w:space="7" w:color="F0F0F0"/>
                                                    <w:left w:val="single" w:sz="6" w:space="26" w:color="F0F0F0"/>
                                                    <w:bottom w:val="single" w:sz="6" w:space="7" w:color="F0F0F0"/>
                                                    <w:right w:val="single" w:sz="6" w:space="26" w:color="F0F0F0"/>
                                                  </w:divBdr>
                                                </w:div>
                                              </w:divsChild>
                                            </w:div>
                                          </w:divsChild>
                                        </w:div>
                                      </w:divsChild>
                                    </w:div>
                                  </w:divsChild>
                                </w:div>
                              </w:divsChild>
                            </w:div>
                          </w:divsChild>
                        </w:div>
                      </w:divsChild>
                    </w:div>
                  </w:divsChild>
                </w:div>
              </w:divsChild>
            </w:div>
          </w:divsChild>
        </w:div>
      </w:divsChild>
    </w:div>
    <w:div w:id="1051348841">
      <w:bodyDiv w:val="1"/>
      <w:marLeft w:val="0"/>
      <w:marRight w:val="0"/>
      <w:marTop w:val="0"/>
      <w:marBottom w:val="0"/>
      <w:divBdr>
        <w:top w:val="none" w:sz="0" w:space="0" w:color="auto"/>
        <w:left w:val="none" w:sz="0" w:space="0" w:color="auto"/>
        <w:bottom w:val="none" w:sz="0" w:space="0" w:color="auto"/>
        <w:right w:val="none" w:sz="0" w:space="0" w:color="auto"/>
      </w:divBdr>
    </w:div>
    <w:div w:id="1140996014">
      <w:bodyDiv w:val="1"/>
      <w:marLeft w:val="0"/>
      <w:marRight w:val="0"/>
      <w:marTop w:val="0"/>
      <w:marBottom w:val="0"/>
      <w:divBdr>
        <w:top w:val="none" w:sz="0" w:space="0" w:color="auto"/>
        <w:left w:val="none" w:sz="0" w:space="0" w:color="auto"/>
        <w:bottom w:val="none" w:sz="0" w:space="0" w:color="auto"/>
        <w:right w:val="none" w:sz="0" w:space="0" w:color="auto"/>
      </w:divBdr>
    </w:div>
    <w:div w:id="1257903854">
      <w:bodyDiv w:val="1"/>
      <w:marLeft w:val="0"/>
      <w:marRight w:val="0"/>
      <w:marTop w:val="0"/>
      <w:marBottom w:val="0"/>
      <w:divBdr>
        <w:top w:val="none" w:sz="0" w:space="0" w:color="auto"/>
        <w:left w:val="none" w:sz="0" w:space="0" w:color="auto"/>
        <w:bottom w:val="none" w:sz="0" w:space="0" w:color="auto"/>
        <w:right w:val="none" w:sz="0" w:space="0" w:color="auto"/>
      </w:divBdr>
    </w:div>
    <w:div w:id="1518304506">
      <w:bodyDiv w:val="1"/>
      <w:marLeft w:val="0"/>
      <w:marRight w:val="0"/>
      <w:marTop w:val="0"/>
      <w:marBottom w:val="0"/>
      <w:divBdr>
        <w:top w:val="none" w:sz="0" w:space="0" w:color="auto"/>
        <w:left w:val="none" w:sz="0" w:space="0" w:color="auto"/>
        <w:bottom w:val="none" w:sz="0" w:space="0" w:color="auto"/>
        <w:right w:val="none" w:sz="0" w:space="0" w:color="auto"/>
      </w:divBdr>
    </w:div>
    <w:div w:id="1605992190">
      <w:bodyDiv w:val="1"/>
      <w:marLeft w:val="0"/>
      <w:marRight w:val="0"/>
      <w:marTop w:val="0"/>
      <w:marBottom w:val="0"/>
      <w:divBdr>
        <w:top w:val="none" w:sz="0" w:space="0" w:color="auto"/>
        <w:left w:val="none" w:sz="0" w:space="0" w:color="auto"/>
        <w:bottom w:val="none" w:sz="0" w:space="0" w:color="auto"/>
        <w:right w:val="none" w:sz="0" w:space="0" w:color="auto"/>
      </w:divBdr>
    </w:div>
    <w:div w:id="1668171317">
      <w:bodyDiv w:val="1"/>
      <w:marLeft w:val="0"/>
      <w:marRight w:val="0"/>
      <w:marTop w:val="0"/>
      <w:marBottom w:val="0"/>
      <w:divBdr>
        <w:top w:val="none" w:sz="0" w:space="0" w:color="auto"/>
        <w:left w:val="none" w:sz="0" w:space="0" w:color="auto"/>
        <w:bottom w:val="none" w:sz="0" w:space="0" w:color="auto"/>
        <w:right w:val="none" w:sz="0" w:space="0" w:color="auto"/>
      </w:divBdr>
    </w:div>
    <w:div w:id="1830320212">
      <w:bodyDiv w:val="1"/>
      <w:marLeft w:val="0"/>
      <w:marRight w:val="0"/>
      <w:marTop w:val="0"/>
      <w:marBottom w:val="0"/>
      <w:divBdr>
        <w:top w:val="none" w:sz="0" w:space="0" w:color="auto"/>
        <w:left w:val="none" w:sz="0" w:space="0" w:color="auto"/>
        <w:bottom w:val="none" w:sz="0" w:space="0" w:color="auto"/>
        <w:right w:val="none" w:sz="0" w:space="0" w:color="auto"/>
      </w:divBdr>
    </w:div>
    <w:div w:id="1892693844">
      <w:bodyDiv w:val="1"/>
      <w:marLeft w:val="0"/>
      <w:marRight w:val="0"/>
      <w:marTop w:val="0"/>
      <w:marBottom w:val="0"/>
      <w:divBdr>
        <w:top w:val="none" w:sz="0" w:space="0" w:color="auto"/>
        <w:left w:val="none" w:sz="0" w:space="0" w:color="auto"/>
        <w:bottom w:val="none" w:sz="0" w:space="0" w:color="auto"/>
        <w:right w:val="none" w:sz="0" w:space="0" w:color="auto"/>
      </w:divBdr>
    </w:div>
    <w:div w:id="1900050189">
      <w:bodyDiv w:val="1"/>
      <w:marLeft w:val="0"/>
      <w:marRight w:val="0"/>
      <w:marTop w:val="0"/>
      <w:marBottom w:val="0"/>
      <w:divBdr>
        <w:top w:val="none" w:sz="0" w:space="0" w:color="auto"/>
        <w:left w:val="none" w:sz="0" w:space="0" w:color="auto"/>
        <w:bottom w:val="none" w:sz="0" w:space="0" w:color="auto"/>
        <w:right w:val="none" w:sz="0" w:space="0" w:color="auto"/>
      </w:divBdr>
    </w:div>
    <w:div w:id="2036494549">
      <w:bodyDiv w:val="1"/>
      <w:marLeft w:val="0"/>
      <w:marRight w:val="0"/>
      <w:marTop w:val="0"/>
      <w:marBottom w:val="0"/>
      <w:divBdr>
        <w:top w:val="none" w:sz="0" w:space="0" w:color="auto"/>
        <w:left w:val="none" w:sz="0" w:space="0" w:color="auto"/>
        <w:bottom w:val="none" w:sz="0" w:space="0" w:color="auto"/>
        <w:right w:val="none" w:sz="0" w:space="0" w:color="auto"/>
      </w:divBdr>
    </w:div>
    <w:div w:id="208044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orgia/Library/Containers/com.microsoft.Word/Data/Library/Application%20Support/Microsoft/Office/16.0/DTS/it-IT%7b48C2B896-1370-394F-988A-6405A03C9A5D%7d/%7bB0908C5C-2EA9-844F-8FC3-F478C3993498%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D987D29E-76DE-4E45-A640-C5EEE9968B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{B0908C5C-2EA9-844F-8FC3-F478C3993498}tf10002088.dotx</Template>
  <TotalTime>137</TotalTime>
  <Pages>1</Pages>
  <Words>1561</Words>
  <Characters>8903</Characters>
  <Application>Microsoft Office Word</Application>
  <DocSecurity>0</DocSecurity>
  <Lines>74</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LUPI</dc:creator>
  <cp:lastModifiedBy>STEFANO LUPI</cp:lastModifiedBy>
  <cp:revision>159</cp:revision>
  <cp:lastPrinted>2014-12-16T20:29:00Z</cp:lastPrinted>
  <dcterms:created xsi:type="dcterms:W3CDTF">2021-04-16T11:41:00Z</dcterms:created>
  <dcterms:modified xsi:type="dcterms:W3CDTF">2021-05-14T11:22:00Z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